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5F425" w14:textId="77777777" w:rsidR="00565B5A"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Утверждаю</w:t>
      </w:r>
    </w:p>
    <w:p w14:paraId="3F340981" w14:textId="6A0C2B2E" w:rsidR="005E2154" w:rsidRDefault="001F54D8" w:rsidP="005E2154">
      <w:pPr>
        <w:spacing w:after="0" w:line="240" w:lineRule="auto"/>
        <w:ind w:left="4963" w:firstLine="709"/>
        <w:rPr>
          <w:rFonts w:ascii="Times New Roman" w:hAnsi="Times New Roman"/>
          <w:sz w:val="28"/>
          <w:szCs w:val="28"/>
          <w:lang w:eastAsia="ru-RU"/>
        </w:rPr>
      </w:pPr>
      <w:proofErr w:type="spellStart"/>
      <w:r>
        <w:rPr>
          <w:rFonts w:ascii="Times New Roman" w:hAnsi="Times New Roman"/>
          <w:sz w:val="28"/>
          <w:szCs w:val="28"/>
          <w:lang w:eastAsia="ru-RU"/>
        </w:rPr>
        <w:t>И.о</w:t>
      </w:r>
      <w:proofErr w:type="spellEnd"/>
      <w:r>
        <w:rPr>
          <w:rFonts w:ascii="Times New Roman" w:hAnsi="Times New Roman"/>
          <w:sz w:val="28"/>
          <w:szCs w:val="28"/>
          <w:lang w:eastAsia="ru-RU"/>
        </w:rPr>
        <w:t xml:space="preserve">. </w:t>
      </w:r>
      <w:r w:rsidR="005E2154">
        <w:rPr>
          <w:rFonts w:ascii="Times New Roman" w:hAnsi="Times New Roman"/>
          <w:sz w:val="28"/>
          <w:szCs w:val="28"/>
          <w:lang w:eastAsia="ru-RU"/>
        </w:rPr>
        <w:t>глав</w:t>
      </w:r>
      <w:r>
        <w:rPr>
          <w:rFonts w:ascii="Times New Roman" w:hAnsi="Times New Roman"/>
          <w:sz w:val="28"/>
          <w:szCs w:val="28"/>
          <w:lang w:eastAsia="ru-RU"/>
        </w:rPr>
        <w:t>ы</w:t>
      </w:r>
      <w:r w:rsidR="005E2154">
        <w:rPr>
          <w:rFonts w:ascii="Times New Roman" w:hAnsi="Times New Roman"/>
          <w:sz w:val="28"/>
          <w:szCs w:val="28"/>
          <w:lang w:eastAsia="ru-RU"/>
        </w:rPr>
        <w:t xml:space="preserve"> администрации</w:t>
      </w:r>
    </w:p>
    <w:p w14:paraId="4A5D8071" w14:textId="77777777" w:rsidR="005E2154"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 xml:space="preserve">городского округа город </w:t>
      </w:r>
    </w:p>
    <w:p w14:paraId="00153C15" w14:textId="77777777" w:rsidR="005E2154"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 xml:space="preserve">Октябрьский Республики </w:t>
      </w:r>
    </w:p>
    <w:p w14:paraId="49AE9A9D" w14:textId="77777777" w:rsidR="005E2154"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Башкортостан</w:t>
      </w:r>
    </w:p>
    <w:p w14:paraId="4A6E6096" w14:textId="30EC2D44" w:rsidR="005E2154"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___________</w:t>
      </w:r>
      <w:r w:rsidR="001F54D8">
        <w:rPr>
          <w:rFonts w:ascii="Times New Roman" w:hAnsi="Times New Roman"/>
          <w:sz w:val="28"/>
          <w:szCs w:val="28"/>
          <w:lang w:eastAsia="ru-RU"/>
        </w:rPr>
        <w:t xml:space="preserve">М.А. </w:t>
      </w:r>
      <w:proofErr w:type="spellStart"/>
      <w:r w:rsidR="001F54D8">
        <w:rPr>
          <w:rFonts w:ascii="Times New Roman" w:hAnsi="Times New Roman"/>
          <w:sz w:val="28"/>
          <w:szCs w:val="28"/>
          <w:lang w:eastAsia="ru-RU"/>
        </w:rPr>
        <w:t>Черкашнев</w:t>
      </w:r>
      <w:proofErr w:type="spellEnd"/>
    </w:p>
    <w:p w14:paraId="077C4305" w14:textId="44422C98" w:rsidR="005E2154"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«____»______</w:t>
      </w:r>
      <w:r w:rsidR="000F06D8">
        <w:rPr>
          <w:rFonts w:ascii="Times New Roman" w:hAnsi="Times New Roman"/>
          <w:sz w:val="28"/>
          <w:szCs w:val="28"/>
          <w:lang w:eastAsia="ru-RU"/>
        </w:rPr>
        <w:t>___</w:t>
      </w:r>
      <w:r w:rsidR="009E6737">
        <w:rPr>
          <w:rFonts w:ascii="Times New Roman" w:hAnsi="Times New Roman"/>
          <w:sz w:val="28"/>
          <w:szCs w:val="28"/>
          <w:lang w:eastAsia="ru-RU"/>
        </w:rPr>
        <w:t>__202</w:t>
      </w:r>
      <w:r w:rsidR="00D55D3B">
        <w:rPr>
          <w:rFonts w:ascii="Times New Roman" w:hAnsi="Times New Roman"/>
          <w:sz w:val="28"/>
          <w:szCs w:val="28"/>
          <w:lang w:eastAsia="ru-RU"/>
        </w:rPr>
        <w:t>3</w:t>
      </w:r>
      <w:r>
        <w:rPr>
          <w:rFonts w:ascii="Times New Roman" w:hAnsi="Times New Roman"/>
          <w:sz w:val="28"/>
          <w:szCs w:val="28"/>
          <w:lang w:eastAsia="ru-RU"/>
        </w:rPr>
        <w:t>г.</w:t>
      </w:r>
    </w:p>
    <w:p w14:paraId="4523D934" w14:textId="77777777" w:rsidR="005E2154" w:rsidRDefault="005E2154" w:rsidP="005E2154">
      <w:pPr>
        <w:spacing w:after="0" w:line="240" w:lineRule="auto"/>
        <w:ind w:left="1418" w:firstLine="709"/>
        <w:rPr>
          <w:rFonts w:ascii="Times New Roman" w:hAnsi="Times New Roman"/>
          <w:sz w:val="28"/>
          <w:szCs w:val="28"/>
          <w:lang w:eastAsia="ru-RU"/>
        </w:rPr>
      </w:pPr>
    </w:p>
    <w:p w14:paraId="0B507730" w14:textId="77777777" w:rsidR="0014323D" w:rsidRDefault="0014323D" w:rsidP="004677FE">
      <w:pPr>
        <w:spacing w:after="0" w:line="240" w:lineRule="auto"/>
        <w:ind w:firstLine="709"/>
        <w:jc w:val="center"/>
        <w:rPr>
          <w:rFonts w:ascii="Times New Roman" w:hAnsi="Times New Roman"/>
          <w:sz w:val="28"/>
          <w:szCs w:val="28"/>
          <w:lang w:eastAsia="ru-RU"/>
        </w:rPr>
      </w:pPr>
    </w:p>
    <w:p w14:paraId="28F91101" w14:textId="77777777" w:rsidR="0014323D" w:rsidRDefault="0014323D" w:rsidP="00275244">
      <w:pPr>
        <w:spacing w:after="0" w:line="240" w:lineRule="auto"/>
        <w:rPr>
          <w:rFonts w:ascii="Times New Roman" w:hAnsi="Times New Roman"/>
          <w:sz w:val="28"/>
          <w:szCs w:val="28"/>
          <w:lang w:eastAsia="ru-RU"/>
        </w:rPr>
      </w:pPr>
    </w:p>
    <w:p w14:paraId="760E1F6A" w14:textId="77777777" w:rsidR="00C876DF" w:rsidRDefault="00C876DF" w:rsidP="004677FE">
      <w:pPr>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Конкурсная д</w:t>
      </w:r>
      <w:r w:rsidR="00BE764B" w:rsidRPr="00FA6F30">
        <w:rPr>
          <w:rFonts w:ascii="Times New Roman" w:hAnsi="Times New Roman"/>
          <w:sz w:val="28"/>
          <w:szCs w:val="28"/>
          <w:lang w:eastAsia="ru-RU"/>
        </w:rPr>
        <w:t xml:space="preserve">окументация </w:t>
      </w:r>
    </w:p>
    <w:p w14:paraId="16D80D5C" w14:textId="77777777" w:rsidR="00BE764B" w:rsidRDefault="000F06D8" w:rsidP="004677FE">
      <w:pPr>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о</w:t>
      </w:r>
      <w:r w:rsidR="00C876DF">
        <w:rPr>
          <w:rFonts w:ascii="Times New Roman" w:hAnsi="Times New Roman"/>
          <w:sz w:val="28"/>
          <w:szCs w:val="28"/>
          <w:lang w:eastAsia="ru-RU"/>
        </w:rPr>
        <w:t xml:space="preserve"> проведении</w:t>
      </w:r>
      <w:r>
        <w:rPr>
          <w:rFonts w:ascii="Times New Roman" w:hAnsi="Times New Roman"/>
          <w:sz w:val="28"/>
          <w:szCs w:val="28"/>
          <w:lang w:eastAsia="ru-RU"/>
        </w:rPr>
        <w:t xml:space="preserve"> конкурс</w:t>
      </w:r>
      <w:r w:rsidR="00C876DF">
        <w:rPr>
          <w:rFonts w:ascii="Times New Roman" w:hAnsi="Times New Roman"/>
          <w:sz w:val="28"/>
          <w:szCs w:val="28"/>
          <w:lang w:eastAsia="ru-RU"/>
        </w:rPr>
        <w:t xml:space="preserve">а </w:t>
      </w:r>
      <w:r w:rsidR="00BE764B" w:rsidRPr="00FA6F30">
        <w:rPr>
          <w:rFonts w:ascii="Times New Roman" w:hAnsi="Times New Roman"/>
          <w:sz w:val="28"/>
          <w:szCs w:val="28"/>
          <w:lang w:eastAsia="ru-RU"/>
        </w:rPr>
        <w:t>на право заключения договор</w:t>
      </w:r>
      <w:r w:rsidR="00FA38AD">
        <w:rPr>
          <w:rFonts w:ascii="Times New Roman" w:hAnsi="Times New Roman"/>
          <w:sz w:val="28"/>
          <w:szCs w:val="28"/>
          <w:lang w:eastAsia="ru-RU"/>
        </w:rPr>
        <w:t>ов</w:t>
      </w:r>
      <w:r w:rsidR="00BE764B" w:rsidRPr="00FA6F30">
        <w:rPr>
          <w:rFonts w:ascii="Times New Roman" w:hAnsi="Times New Roman"/>
          <w:sz w:val="28"/>
          <w:szCs w:val="28"/>
          <w:lang w:eastAsia="ru-RU"/>
        </w:rPr>
        <w:t xml:space="preserve"> на размещение нестационарн</w:t>
      </w:r>
      <w:r w:rsidR="00FA38AD">
        <w:rPr>
          <w:rFonts w:ascii="Times New Roman" w:hAnsi="Times New Roman"/>
          <w:sz w:val="28"/>
          <w:szCs w:val="28"/>
          <w:lang w:eastAsia="ru-RU"/>
        </w:rPr>
        <w:t>ых</w:t>
      </w:r>
      <w:r w:rsidR="00BE764B" w:rsidRPr="00FA6F30">
        <w:rPr>
          <w:rFonts w:ascii="Times New Roman" w:hAnsi="Times New Roman"/>
          <w:sz w:val="28"/>
          <w:szCs w:val="28"/>
          <w:lang w:eastAsia="ru-RU"/>
        </w:rPr>
        <w:t xml:space="preserve"> торгов</w:t>
      </w:r>
      <w:r w:rsidR="00FA38AD">
        <w:rPr>
          <w:rFonts w:ascii="Times New Roman" w:hAnsi="Times New Roman"/>
          <w:sz w:val="28"/>
          <w:szCs w:val="28"/>
          <w:lang w:eastAsia="ru-RU"/>
        </w:rPr>
        <w:t>ых</w:t>
      </w:r>
      <w:r w:rsidR="00BE764B" w:rsidRPr="00FA6F30">
        <w:rPr>
          <w:rFonts w:ascii="Times New Roman" w:hAnsi="Times New Roman"/>
          <w:sz w:val="28"/>
          <w:szCs w:val="28"/>
          <w:lang w:eastAsia="ru-RU"/>
        </w:rPr>
        <w:t xml:space="preserve"> объект</w:t>
      </w:r>
      <w:r w:rsidR="00FA38AD">
        <w:rPr>
          <w:rFonts w:ascii="Times New Roman" w:hAnsi="Times New Roman"/>
          <w:sz w:val="28"/>
          <w:szCs w:val="28"/>
          <w:lang w:eastAsia="ru-RU"/>
        </w:rPr>
        <w:t>ов</w:t>
      </w:r>
      <w:r w:rsidR="00BE764B" w:rsidRPr="00FA6F30">
        <w:rPr>
          <w:rFonts w:ascii="Times New Roman" w:hAnsi="Times New Roman"/>
          <w:sz w:val="28"/>
          <w:szCs w:val="28"/>
          <w:lang w:eastAsia="ru-RU"/>
        </w:rPr>
        <w:t xml:space="preserve"> на территории городского округа</w:t>
      </w:r>
      <w:r w:rsidR="00BE764B">
        <w:rPr>
          <w:rFonts w:ascii="Times New Roman" w:hAnsi="Times New Roman"/>
          <w:sz w:val="28"/>
          <w:szCs w:val="28"/>
          <w:lang w:eastAsia="ru-RU"/>
        </w:rPr>
        <w:t xml:space="preserve"> </w:t>
      </w:r>
      <w:r w:rsidR="00BE764B" w:rsidRPr="00FA6F30">
        <w:rPr>
          <w:rFonts w:ascii="Times New Roman" w:hAnsi="Times New Roman"/>
          <w:sz w:val="28"/>
          <w:szCs w:val="28"/>
          <w:lang w:eastAsia="ru-RU"/>
        </w:rPr>
        <w:t>город Октябрьский Республики Башкортостан</w:t>
      </w:r>
    </w:p>
    <w:p w14:paraId="798552F7" w14:textId="77777777" w:rsidR="0014323D" w:rsidRDefault="0014323D" w:rsidP="004677FE">
      <w:pPr>
        <w:spacing w:after="0" w:line="240" w:lineRule="auto"/>
        <w:ind w:firstLine="709"/>
        <w:jc w:val="center"/>
        <w:rPr>
          <w:rFonts w:ascii="Times New Roman" w:hAnsi="Times New Roman"/>
          <w:sz w:val="28"/>
          <w:szCs w:val="28"/>
          <w:lang w:eastAsia="ru-RU"/>
        </w:rPr>
      </w:pPr>
    </w:p>
    <w:p w14:paraId="0ACCD80D" w14:textId="77777777" w:rsidR="0014323D" w:rsidRDefault="0014323D" w:rsidP="004677FE">
      <w:pPr>
        <w:spacing w:after="0" w:line="240" w:lineRule="auto"/>
        <w:ind w:firstLine="709"/>
        <w:jc w:val="center"/>
        <w:rPr>
          <w:rFonts w:ascii="Times New Roman" w:hAnsi="Times New Roman"/>
          <w:sz w:val="28"/>
          <w:szCs w:val="28"/>
          <w:lang w:eastAsia="ru-RU"/>
        </w:rPr>
      </w:pPr>
    </w:p>
    <w:p w14:paraId="6F892A2F" w14:textId="77777777" w:rsidR="00BE764B" w:rsidRPr="0014323D" w:rsidRDefault="00BE764B" w:rsidP="004677FE">
      <w:pPr>
        <w:spacing w:after="0" w:line="240" w:lineRule="auto"/>
        <w:ind w:firstLine="709"/>
        <w:jc w:val="both"/>
        <w:rPr>
          <w:rFonts w:ascii="Times New Roman" w:hAnsi="Times New Roman"/>
          <w:b/>
          <w:sz w:val="28"/>
          <w:szCs w:val="28"/>
          <w:lang w:eastAsia="ru-RU"/>
        </w:rPr>
      </w:pPr>
      <w:r w:rsidRPr="0014323D">
        <w:rPr>
          <w:rFonts w:ascii="Times New Roman" w:hAnsi="Times New Roman"/>
          <w:b/>
          <w:sz w:val="28"/>
          <w:szCs w:val="28"/>
          <w:lang w:eastAsia="ru-RU"/>
        </w:rPr>
        <w:t>1. Извещение</w:t>
      </w:r>
    </w:p>
    <w:p w14:paraId="7C244781" w14:textId="724DED96" w:rsidR="00BE764B" w:rsidRPr="0014323D" w:rsidRDefault="00BE764B" w:rsidP="004677FE">
      <w:pPr>
        <w:spacing w:after="0" w:line="240" w:lineRule="auto"/>
        <w:ind w:firstLine="709"/>
        <w:jc w:val="both"/>
        <w:rPr>
          <w:rFonts w:ascii="Times New Roman" w:hAnsi="Times New Roman"/>
          <w:b/>
          <w:sz w:val="28"/>
          <w:szCs w:val="28"/>
          <w:lang w:eastAsia="ru-RU"/>
        </w:rPr>
      </w:pPr>
      <w:r w:rsidRPr="0014323D">
        <w:rPr>
          <w:rFonts w:ascii="Times New Roman" w:hAnsi="Times New Roman"/>
          <w:b/>
          <w:sz w:val="28"/>
          <w:szCs w:val="28"/>
          <w:lang w:eastAsia="ru-RU"/>
        </w:rPr>
        <w:t xml:space="preserve">о проведении </w:t>
      </w:r>
      <w:r w:rsidR="000F06D8" w:rsidRPr="0014323D">
        <w:rPr>
          <w:rFonts w:ascii="Times New Roman" w:hAnsi="Times New Roman"/>
          <w:b/>
          <w:sz w:val="28"/>
          <w:szCs w:val="28"/>
          <w:lang w:eastAsia="ru-RU"/>
        </w:rPr>
        <w:t xml:space="preserve">конкурса </w:t>
      </w:r>
      <w:r w:rsidRPr="0014323D">
        <w:rPr>
          <w:rFonts w:ascii="Times New Roman" w:hAnsi="Times New Roman"/>
          <w:b/>
          <w:sz w:val="28"/>
          <w:szCs w:val="28"/>
          <w:lang w:eastAsia="ru-RU"/>
        </w:rPr>
        <w:t>№</w:t>
      </w:r>
      <w:r w:rsidR="00B21A7C">
        <w:rPr>
          <w:rFonts w:ascii="Times New Roman" w:hAnsi="Times New Roman"/>
          <w:b/>
          <w:sz w:val="28"/>
          <w:szCs w:val="28"/>
          <w:lang w:eastAsia="ru-RU"/>
        </w:rPr>
        <w:t>1</w:t>
      </w:r>
      <w:r w:rsidRPr="0014323D">
        <w:rPr>
          <w:rFonts w:ascii="Times New Roman" w:hAnsi="Times New Roman"/>
          <w:b/>
          <w:sz w:val="28"/>
          <w:szCs w:val="28"/>
          <w:lang w:eastAsia="ru-RU"/>
        </w:rPr>
        <w:t xml:space="preserve"> на право заключения договор</w:t>
      </w:r>
      <w:r w:rsidR="00FA38AD" w:rsidRPr="0014323D">
        <w:rPr>
          <w:rFonts w:ascii="Times New Roman" w:hAnsi="Times New Roman"/>
          <w:b/>
          <w:sz w:val="28"/>
          <w:szCs w:val="28"/>
          <w:lang w:eastAsia="ru-RU"/>
        </w:rPr>
        <w:t>ов</w:t>
      </w:r>
      <w:r w:rsidRPr="0014323D">
        <w:rPr>
          <w:rFonts w:ascii="Times New Roman" w:hAnsi="Times New Roman"/>
          <w:b/>
          <w:sz w:val="28"/>
          <w:szCs w:val="28"/>
          <w:lang w:eastAsia="ru-RU"/>
        </w:rPr>
        <w:t xml:space="preserve"> на размещение нестационарн</w:t>
      </w:r>
      <w:r w:rsidR="00FA38AD" w:rsidRPr="0014323D">
        <w:rPr>
          <w:rFonts w:ascii="Times New Roman" w:hAnsi="Times New Roman"/>
          <w:b/>
          <w:sz w:val="28"/>
          <w:szCs w:val="28"/>
          <w:lang w:eastAsia="ru-RU"/>
        </w:rPr>
        <w:t>ых</w:t>
      </w:r>
      <w:r w:rsidRPr="0014323D">
        <w:rPr>
          <w:rFonts w:ascii="Times New Roman" w:hAnsi="Times New Roman"/>
          <w:b/>
          <w:sz w:val="28"/>
          <w:szCs w:val="28"/>
          <w:lang w:eastAsia="ru-RU"/>
        </w:rPr>
        <w:t xml:space="preserve"> торгов</w:t>
      </w:r>
      <w:r w:rsidR="00FA38AD" w:rsidRPr="0014323D">
        <w:rPr>
          <w:rFonts w:ascii="Times New Roman" w:hAnsi="Times New Roman"/>
          <w:b/>
          <w:sz w:val="28"/>
          <w:szCs w:val="28"/>
          <w:lang w:eastAsia="ru-RU"/>
        </w:rPr>
        <w:t>ых</w:t>
      </w:r>
      <w:r w:rsidRPr="0014323D">
        <w:rPr>
          <w:rFonts w:ascii="Times New Roman" w:hAnsi="Times New Roman"/>
          <w:b/>
          <w:sz w:val="28"/>
          <w:szCs w:val="28"/>
          <w:lang w:eastAsia="ru-RU"/>
        </w:rPr>
        <w:t xml:space="preserve"> объект</w:t>
      </w:r>
      <w:r w:rsidR="00FA38AD" w:rsidRPr="0014323D">
        <w:rPr>
          <w:rFonts w:ascii="Times New Roman" w:hAnsi="Times New Roman"/>
          <w:b/>
          <w:sz w:val="28"/>
          <w:szCs w:val="28"/>
          <w:lang w:eastAsia="ru-RU"/>
        </w:rPr>
        <w:t>ов</w:t>
      </w:r>
      <w:r w:rsidRPr="0014323D">
        <w:rPr>
          <w:rFonts w:ascii="Times New Roman" w:hAnsi="Times New Roman"/>
          <w:b/>
          <w:sz w:val="28"/>
          <w:szCs w:val="28"/>
          <w:lang w:eastAsia="ru-RU"/>
        </w:rPr>
        <w:t xml:space="preserve"> на территории городского округа город Октябрьский Республики Башкортостан</w:t>
      </w:r>
    </w:p>
    <w:p w14:paraId="16D81893" w14:textId="77777777" w:rsidR="00BE764B" w:rsidRDefault="00BE764B" w:rsidP="004677FE">
      <w:pPr>
        <w:spacing w:after="0" w:line="240" w:lineRule="auto"/>
        <w:ind w:firstLine="709"/>
        <w:jc w:val="both"/>
        <w:rPr>
          <w:rFonts w:ascii="Times New Roman" w:hAnsi="Times New Roman"/>
          <w:sz w:val="28"/>
          <w:szCs w:val="28"/>
          <w:lang w:eastAsia="ru-RU"/>
        </w:rPr>
      </w:pPr>
    </w:p>
    <w:p w14:paraId="7B338ADA" w14:textId="77777777" w:rsidR="00BE764B" w:rsidRPr="00056250" w:rsidRDefault="00BE764B" w:rsidP="004677FE">
      <w:pPr>
        <w:spacing w:after="0" w:line="240" w:lineRule="auto"/>
        <w:ind w:firstLine="709"/>
        <w:jc w:val="both"/>
        <w:rPr>
          <w:rFonts w:ascii="Times New Roman" w:hAnsi="Times New Roman"/>
          <w:sz w:val="28"/>
          <w:szCs w:val="28"/>
          <w:lang w:eastAsia="ru-RU"/>
        </w:rPr>
      </w:pPr>
      <w:r w:rsidRPr="009357D9">
        <w:rPr>
          <w:rFonts w:ascii="Times New Roman" w:hAnsi="Times New Roman"/>
          <w:sz w:val="28"/>
          <w:szCs w:val="28"/>
          <w:lang w:eastAsia="ru-RU"/>
        </w:rPr>
        <w:t xml:space="preserve">Организатор </w:t>
      </w:r>
      <w:r w:rsidR="00441810">
        <w:rPr>
          <w:rFonts w:ascii="Times New Roman" w:hAnsi="Times New Roman"/>
          <w:sz w:val="28"/>
          <w:szCs w:val="28"/>
          <w:lang w:eastAsia="ru-RU"/>
        </w:rPr>
        <w:t>конкурса</w:t>
      </w:r>
      <w:r w:rsidRPr="00056250">
        <w:rPr>
          <w:rFonts w:ascii="Times New Roman" w:hAnsi="Times New Roman"/>
          <w:sz w:val="28"/>
          <w:szCs w:val="28"/>
          <w:lang w:eastAsia="ru-RU"/>
        </w:rPr>
        <w:t>: а</w:t>
      </w:r>
      <w:r w:rsidRPr="0020745D">
        <w:rPr>
          <w:rFonts w:ascii="Times New Roman" w:hAnsi="Times New Roman"/>
          <w:sz w:val="28"/>
          <w:szCs w:val="28"/>
          <w:lang w:eastAsia="ru-RU"/>
        </w:rPr>
        <w:t>дминистрация городского округа город Октябрьский Республики Башкортостан</w:t>
      </w:r>
      <w:r w:rsidRPr="00056250">
        <w:rPr>
          <w:rFonts w:ascii="Times New Roman" w:hAnsi="Times New Roman"/>
          <w:sz w:val="28"/>
          <w:szCs w:val="28"/>
          <w:lang w:eastAsia="ru-RU"/>
        </w:rPr>
        <w:t>;</w:t>
      </w:r>
    </w:p>
    <w:p w14:paraId="0362CA08" w14:textId="77777777" w:rsidR="00BE764B" w:rsidRPr="00056250" w:rsidRDefault="00BE764B" w:rsidP="004677FE">
      <w:pPr>
        <w:spacing w:after="0" w:line="240" w:lineRule="auto"/>
        <w:ind w:firstLine="709"/>
        <w:jc w:val="both"/>
        <w:rPr>
          <w:rFonts w:ascii="Times New Roman" w:hAnsi="Times New Roman"/>
          <w:sz w:val="28"/>
          <w:szCs w:val="28"/>
          <w:lang w:eastAsia="ru-RU"/>
        </w:rPr>
      </w:pPr>
      <w:r w:rsidRPr="00056250">
        <w:rPr>
          <w:rFonts w:ascii="Times New Roman" w:hAnsi="Times New Roman"/>
          <w:sz w:val="28"/>
          <w:szCs w:val="28"/>
          <w:lang w:eastAsia="ru-RU"/>
        </w:rPr>
        <w:t>место нахождения: Республика Башкортостан, г. Октябрьский, ул. Чапаева, д.23;</w:t>
      </w:r>
      <w:r>
        <w:rPr>
          <w:rFonts w:ascii="Times New Roman" w:hAnsi="Times New Roman"/>
          <w:sz w:val="28"/>
          <w:szCs w:val="28"/>
          <w:lang w:eastAsia="ru-RU"/>
        </w:rPr>
        <w:t xml:space="preserve"> </w:t>
      </w:r>
    </w:p>
    <w:p w14:paraId="7FED39B1" w14:textId="77777777" w:rsidR="00BE764B" w:rsidRPr="00056250" w:rsidRDefault="00BE764B" w:rsidP="004677FE">
      <w:pPr>
        <w:spacing w:after="0" w:line="240" w:lineRule="auto"/>
        <w:ind w:firstLine="709"/>
        <w:jc w:val="both"/>
        <w:rPr>
          <w:rFonts w:ascii="Times New Roman" w:hAnsi="Times New Roman"/>
          <w:sz w:val="28"/>
          <w:szCs w:val="28"/>
          <w:lang w:eastAsia="ru-RU"/>
        </w:rPr>
      </w:pPr>
      <w:r w:rsidRPr="00056250">
        <w:rPr>
          <w:rFonts w:ascii="Times New Roman" w:hAnsi="Times New Roman"/>
          <w:sz w:val="28"/>
          <w:szCs w:val="28"/>
          <w:lang w:eastAsia="ru-RU"/>
        </w:rPr>
        <w:t>почтовый адрес: 452614, Республика Башкортостан, г. Октябрьский, ул. Чапаева, д.23;</w:t>
      </w:r>
    </w:p>
    <w:p w14:paraId="4ACB429F" w14:textId="7878D1CB" w:rsidR="00BE764B" w:rsidRPr="00056250" w:rsidRDefault="00BE764B" w:rsidP="004677FE">
      <w:pPr>
        <w:spacing w:after="0" w:line="240" w:lineRule="auto"/>
        <w:ind w:firstLine="709"/>
        <w:jc w:val="both"/>
        <w:rPr>
          <w:rFonts w:ascii="Times New Roman" w:hAnsi="Times New Roman"/>
          <w:sz w:val="28"/>
          <w:szCs w:val="28"/>
        </w:rPr>
      </w:pPr>
      <w:r w:rsidRPr="00056250">
        <w:rPr>
          <w:rFonts w:ascii="Times New Roman" w:hAnsi="Times New Roman"/>
          <w:sz w:val="28"/>
          <w:szCs w:val="28"/>
          <w:lang w:eastAsia="ru-RU"/>
        </w:rPr>
        <w:t xml:space="preserve">адрес электронной почты: </w:t>
      </w:r>
      <w:r w:rsidR="00D22B93" w:rsidRPr="00D22B93">
        <w:rPr>
          <w:rFonts w:ascii="Times New Roman" w:hAnsi="Times New Roman"/>
          <w:sz w:val="28"/>
          <w:szCs w:val="28"/>
          <w:lang w:eastAsia="ru-RU"/>
        </w:rPr>
        <w:t>56.gizatullin.rr@bashkortostan.ru</w:t>
      </w:r>
      <w:r w:rsidR="00D22B93">
        <w:rPr>
          <w:rFonts w:ascii="Times New Roman" w:hAnsi="Times New Roman"/>
          <w:sz w:val="28"/>
          <w:szCs w:val="28"/>
          <w:lang w:eastAsia="ru-RU"/>
        </w:rPr>
        <w:t>.</w:t>
      </w:r>
    </w:p>
    <w:p w14:paraId="3A54B690" w14:textId="6F916590" w:rsidR="008E3B89" w:rsidRDefault="00BE764B" w:rsidP="008E3B89">
      <w:pPr>
        <w:spacing w:after="0" w:line="240" w:lineRule="auto"/>
        <w:ind w:firstLine="709"/>
        <w:jc w:val="both"/>
        <w:rPr>
          <w:rFonts w:ascii="Times New Roman" w:hAnsi="Times New Roman"/>
          <w:sz w:val="28"/>
          <w:szCs w:val="28"/>
        </w:rPr>
        <w:sectPr w:rsidR="008E3B89" w:rsidSect="000D367B">
          <w:pgSz w:w="11906" w:h="16838"/>
          <w:pgMar w:top="1134" w:right="851" w:bottom="720" w:left="1701" w:header="709" w:footer="709" w:gutter="0"/>
          <w:cols w:space="708"/>
          <w:docGrid w:linePitch="360"/>
        </w:sectPr>
      </w:pPr>
      <w:r w:rsidRPr="00056250">
        <w:rPr>
          <w:rFonts w:ascii="Times New Roman" w:hAnsi="Times New Roman"/>
          <w:sz w:val="28"/>
          <w:szCs w:val="28"/>
        </w:rPr>
        <w:t>номер контактного телефона: (3476</w:t>
      </w:r>
      <w:r w:rsidR="00E91AFA">
        <w:rPr>
          <w:rFonts w:ascii="Times New Roman" w:hAnsi="Times New Roman"/>
          <w:sz w:val="28"/>
          <w:szCs w:val="28"/>
        </w:rPr>
        <w:t>7) 6-73-20,6-70-2</w:t>
      </w:r>
      <w:r w:rsidR="001F54D8">
        <w:rPr>
          <w:rFonts w:ascii="Times New Roman" w:hAnsi="Times New Roman"/>
          <w:sz w:val="28"/>
          <w:szCs w:val="28"/>
        </w:rPr>
        <w:t>1</w:t>
      </w:r>
    </w:p>
    <w:p w14:paraId="1FF3C987" w14:textId="77777777" w:rsidR="008E3B89" w:rsidRDefault="008E3B89" w:rsidP="00E91AFA">
      <w:pPr>
        <w:spacing w:after="0" w:line="240" w:lineRule="auto"/>
        <w:rPr>
          <w:rFonts w:ascii="Times New Roman" w:hAnsi="Times New Roman"/>
          <w:sz w:val="28"/>
          <w:szCs w:val="28"/>
          <w:lang w:eastAsia="ru-RU"/>
        </w:rPr>
      </w:pPr>
    </w:p>
    <w:p w14:paraId="578ACFBF" w14:textId="77777777" w:rsidR="008E3B89" w:rsidRDefault="008E3B89" w:rsidP="008E3B89">
      <w:pPr>
        <w:spacing w:after="0" w:line="240" w:lineRule="auto"/>
        <w:ind w:firstLine="709"/>
        <w:jc w:val="both"/>
        <w:rPr>
          <w:rFonts w:ascii="Times New Roman" w:hAnsi="Times New Roman"/>
          <w:sz w:val="28"/>
          <w:szCs w:val="28"/>
          <w:lang w:eastAsia="ru-RU"/>
        </w:rPr>
      </w:pPr>
    </w:p>
    <w:p w14:paraId="3B9668A1" w14:textId="77777777" w:rsidR="008E3B89" w:rsidRDefault="008E3B89" w:rsidP="008E3B89">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Предмет конкурса:</w:t>
      </w:r>
    </w:p>
    <w:tbl>
      <w:tblPr>
        <w:tblStyle w:val="aa"/>
        <w:tblW w:w="0" w:type="auto"/>
        <w:tblLook w:val="04A0" w:firstRow="1" w:lastRow="0" w:firstColumn="1" w:lastColumn="0" w:noHBand="0" w:noVBand="1"/>
      </w:tblPr>
      <w:tblGrid>
        <w:gridCol w:w="846"/>
        <w:gridCol w:w="3099"/>
        <w:gridCol w:w="2287"/>
        <w:gridCol w:w="1737"/>
        <w:gridCol w:w="1464"/>
        <w:gridCol w:w="1831"/>
        <w:gridCol w:w="1561"/>
        <w:gridCol w:w="2149"/>
      </w:tblGrid>
      <w:tr w:rsidR="0041503D" w14:paraId="059ACA99" w14:textId="77777777" w:rsidTr="00BA793D">
        <w:trPr>
          <w:cantSplit/>
          <w:tblHeader/>
        </w:trPr>
        <w:tc>
          <w:tcPr>
            <w:tcW w:w="846" w:type="dxa"/>
            <w:tcBorders>
              <w:top w:val="single" w:sz="4" w:space="0" w:color="auto"/>
              <w:left w:val="single" w:sz="4" w:space="0" w:color="auto"/>
              <w:bottom w:val="single" w:sz="4" w:space="0" w:color="auto"/>
              <w:right w:val="single" w:sz="4" w:space="0" w:color="auto"/>
            </w:tcBorders>
            <w:vAlign w:val="center"/>
            <w:hideMark/>
          </w:tcPr>
          <w:p w14:paraId="1438CE65" w14:textId="77777777" w:rsidR="008E3B89" w:rsidRDefault="008E3B89">
            <w:pPr>
              <w:spacing w:after="0" w:line="240" w:lineRule="auto"/>
              <w:jc w:val="center"/>
              <w:rPr>
                <w:rFonts w:ascii="Times New Roman" w:hAnsi="Times New Roman"/>
                <w:lang w:eastAsia="ru-RU"/>
              </w:rPr>
            </w:pPr>
            <w:r>
              <w:rPr>
                <w:rFonts w:ascii="Times New Roman" w:hAnsi="Times New Roman"/>
                <w:lang w:eastAsia="ru-RU"/>
              </w:rPr>
              <w:t>№ лота</w:t>
            </w:r>
          </w:p>
        </w:tc>
        <w:tc>
          <w:tcPr>
            <w:tcW w:w="3099" w:type="dxa"/>
            <w:tcBorders>
              <w:top w:val="single" w:sz="4" w:space="0" w:color="auto"/>
              <w:left w:val="single" w:sz="4" w:space="0" w:color="auto"/>
              <w:bottom w:val="single" w:sz="4" w:space="0" w:color="auto"/>
              <w:right w:val="single" w:sz="4" w:space="0" w:color="auto"/>
            </w:tcBorders>
            <w:vAlign w:val="center"/>
            <w:hideMark/>
          </w:tcPr>
          <w:p w14:paraId="6252AD5D" w14:textId="77777777" w:rsidR="008E3B89" w:rsidRDefault="008E3B89">
            <w:pPr>
              <w:spacing w:after="0" w:line="240" w:lineRule="auto"/>
              <w:jc w:val="center"/>
              <w:rPr>
                <w:rFonts w:ascii="Times New Roman" w:hAnsi="Times New Roman"/>
                <w:lang w:eastAsia="ru-RU"/>
              </w:rPr>
            </w:pPr>
            <w:r>
              <w:rPr>
                <w:rFonts w:ascii="Times New Roman" w:hAnsi="Times New Roman"/>
                <w:lang w:eastAsia="ru-RU"/>
              </w:rPr>
              <w:t>Адресный ориентир</w:t>
            </w:r>
          </w:p>
        </w:tc>
        <w:tc>
          <w:tcPr>
            <w:tcW w:w="2287" w:type="dxa"/>
            <w:tcBorders>
              <w:top w:val="single" w:sz="4" w:space="0" w:color="auto"/>
              <w:left w:val="single" w:sz="4" w:space="0" w:color="auto"/>
              <w:bottom w:val="single" w:sz="4" w:space="0" w:color="auto"/>
              <w:right w:val="single" w:sz="4" w:space="0" w:color="auto"/>
            </w:tcBorders>
            <w:vAlign w:val="center"/>
            <w:hideMark/>
          </w:tcPr>
          <w:p w14:paraId="18D1BD3A" w14:textId="77777777" w:rsidR="008E3B89" w:rsidRDefault="008E3B89">
            <w:pPr>
              <w:spacing w:after="0" w:line="240" w:lineRule="auto"/>
              <w:jc w:val="center"/>
              <w:rPr>
                <w:rFonts w:ascii="Times New Roman" w:hAnsi="Times New Roman"/>
                <w:lang w:eastAsia="ru-RU"/>
              </w:rPr>
            </w:pPr>
            <w:r>
              <w:rPr>
                <w:rFonts w:ascii="Times New Roman" w:hAnsi="Times New Roman"/>
                <w:lang w:eastAsia="ru-RU"/>
              </w:rPr>
              <w:t>Вид объекта</w:t>
            </w:r>
          </w:p>
        </w:tc>
        <w:tc>
          <w:tcPr>
            <w:tcW w:w="1737" w:type="dxa"/>
            <w:tcBorders>
              <w:top w:val="single" w:sz="4" w:space="0" w:color="auto"/>
              <w:left w:val="single" w:sz="4" w:space="0" w:color="auto"/>
              <w:bottom w:val="single" w:sz="4" w:space="0" w:color="auto"/>
              <w:right w:val="single" w:sz="4" w:space="0" w:color="auto"/>
            </w:tcBorders>
            <w:vAlign w:val="center"/>
            <w:hideMark/>
          </w:tcPr>
          <w:p w14:paraId="415517E3" w14:textId="77777777" w:rsidR="008E3B89" w:rsidRDefault="008E3B89">
            <w:pPr>
              <w:spacing w:after="0" w:line="240" w:lineRule="auto"/>
              <w:jc w:val="center"/>
              <w:rPr>
                <w:rFonts w:ascii="Times New Roman" w:hAnsi="Times New Roman"/>
                <w:lang w:eastAsia="ru-RU"/>
              </w:rPr>
            </w:pPr>
            <w:r>
              <w:rPr>
                <w:rFonts w:ascii="Times New Roman" w:hAnsi="Times New Roman"/>
                <w:lang w:eastAsia="ru-RU"/>
              </w:rPr>
              <w:t>Специализация</w:t>
            </w:r>
          </w:p>
        </w:tc>
        <w:tc>
          <w:tcPr>
            <w:tcW w:w="1464" w:type="dxa"/>
            <w:tcBorders>
              <w:top w:val="single" w:sz="4" w:space="0" w:color="auto"/>
              <w:left w:val="single" w:sz="4" w:space="0" w:color="auto"/>
              <w:bottom w:val="single" w:sz="4" w:space="0" w:color="auto"/>
              <w:right w:val="single" w:sz="4" w:space="0" w:color="auto"/>
            </w:tcBorders>
            <w:vAlign w:val="center"/>
            <w:hideMark/>
          </w:tcPr>
          <w:p w14:paraId="788233AE" w14:textId="77777777" w:rsidR="008E3B89" w:rsidRDefault="008E3B89">
            <w:pPr>
              <w:spacing w:after="0" w:line="240" w:lineRule="auto"/>
              <w:jc w:val="center"/>
              <w:rPr>
                <w:rFonts w:ascii="Times New Roman" w:hAnsi="Times New Roman"/>
                <w:lang w:eastAsia="ru-RU"/>
              </w:rPr>
            </w:pPr>
            <w:r>
              <w:rPr>
                <w:rFonts w:ascii="Times New Roman" w:hAnsi="Times New Roman"/>
                <w:lang w:eastAsia="ru-RU"/>
              </w:rPr>
              <w:t>Площадь</w:t>
            </w:r>
          </w:p>
        </w:tc>
        <w:tc>
          <w:tcPr>
            <w:tcW w:w="1831" w:type="dxa"/>
            <w:tcBorders>
              <w:top w:val="single" w:sz="4" w:space="0" w:color="auto"/>
              <w:left w:val="single" w:sz="4" w:space="0" w:color="auto"/>
              <w:bottom w:val="single" w:sz="4" w:space="0" w:color="auto"/>
              <w:right w:val="single" w:sz="4" w:space="0" w:color="auto"/>
            </w:tcBorders>
            <w:vAlign w:val="center"/>
            <w:hideMark/>
          </w:tcPr>
          <w:p w14:paraId="3605A0B5" w14:textId="77777777" w:rsidR="008E3B89" w:rsidRDefault="008E3B89">
            <w:pPr>
              <w:spacing w:after="0" w:line="240" w:lineRule="auto"/>
              <w:jc w:val="center"/>
              <w:rPr>
                <w:rFonts w:ascii="Times New Roman" w:hAnsi="Times New Roman"/>
                <w:lang w:eastAsia="ru-RU"/>
              </w:rPr>
            </w:pPr>
            <w:r>
              <w:rPr>
                <w:rFonts w:ascii="Times New Roman" w:hAnsi="Times New Roman"/>
                <w:lang w:eastAsia="ru-RU"/>
              </w:rPr>
              <w:t>Начальная цена права за размещение, руб.</w:t>
            </w:r>
          </w:p>
        </w:tc>
        <w:tc>
          <w:tcPr>
            <w:tcW w:w="1561" w:type="dxa"/>
            <w:tcBorders>
              <w:top w:val="single" w:sz="4" w:space="0" w:color="auto"/>
              <w:left w:val="single" w:sz="4" w:space="0" w:color="auto"/>
              <w:bottom w:val="single" w:sz="4" w:space="0" w:color="auto"/>
              <w:right w:val="single" w:sz="4" w:space="0" w:color="auto"/>
            </w:tcBorders>
            <w:vAlign w:val="center"/>
            <w:hideMark/>
          </w:tcPr>
          <w:p w14:paraId="10F31B65" w14:textId="77777777" w:rsidR="008E3B89" w:rsidRDefault="008E3B89">
            <w:pPr>
              <w:spacing w:after="0" w:line="240" w:lineRule="auto"/>
              <w:jc w:val="center"/>
              <w:rPr>
                <w:rFonts w:ascii="Times New Roman" w:hAnsi="Times New Roman"/>
                <w:lang w:eastAsia="ru-RU"/>
              </w:rPr>
            </w:pPr>
            <w:r>
              <w:rPr>
                <w:rFonts w:ascii="Times New Roman" w:hAnsi="Times New Roman"/>
                <w:lang w:eastAsia="ru-RU"/>
              </w:rPr>
              <w:t>Размер задатка, руб.</w:t>
            </w:r>
          </w:p>
        </w:tc>
        <w:tc>
          <w:tcPr>
            <w:tcW w:w="2149" w:type="dxa"/>
            <w:tcBorders>
              <w:top w:val="single" w:sz="4" w:space="0" w:color="auto"/>
              <w:left w:val="single" w:sz="4" w:space="0" w:color="auto"/>
              <w:bottom w:val="single" w:sz="4" w:space="0" w:color="auto"/>
              <w:right w:val="single" w:sz="4" w:space="0" w:color="auto"/>
            </w:tcBorders>
            <w:vAlign w:val="center"/>
            <w:hideMark/>
          </w:tcPr>
          <w:p w14:paraId="596EAAC9" w14:textId="77777777" w:rsidR="008E3B89" w:rsidRDefault="008E3B89">
            <w:pPr>
              <w:spacing w:after="0" w:line="240" w:lineRule="auto"/>
              <w:jc w:val="center"/>
              <w:rPr>
                <w:rFonts w:ascii="Times New Roman" w:hAnsi="Times New Roman"/>
                <w:lang w:eastAsia="ru-RU"/>
              </w:rPr>
            </w:pPr>
            <w:r>
              <w:rPr>
                <w:rFonts w:ascii="Times New Roman" w:hAnsi="Times New Roman"/>
                <w:lang w:eastAsia="ru-RU"/>
              </w:rPr>
              <w:t>Период размещения</w:t>
            </w:r>
          </w:p>
        </w:tc>
      </w:tr>
      <w:tr w:rsidR="0041503D" w:rsidRPr="00E91AFA" w14:paraId="4AA657D3" w14:textId="77777777" w:rsidTr="00BA793D">
        <w:trPr>
          <w:trHeight w:val="1065"/>
        </w:trPr>
        <w:tc>
          <w:tcPr>
            <w:tcW w:w="846" w:type="dxa"/>
            <w:tcBorders>
              <w:top w:val="single" w:sz="4" w:space="0" w:color="auto"/>
              <w:left w:val="single" w:sz="4" w:space="0" w:color="auto"/>
              <w:bottom w:val="single" w:sz="4" w:space="0" w:color="auto"/>
              <w:right w:val="single" w:sz="4" w:space="0" w:color="auto"/>
            </w:tcBorders>
            <w:hideMark/>
          </w:tcPr>
          <w:p w14:paraId="1E5B0070" w14:textId="77777777" w:rsidR="008E3B89" w:rsidRPr="00E91AFA" w:rsidRDefault="008E3B89">
            <w:pPr>
              <w:spacing w:after="0" w:line="240" w:lineRule="auto"/>
              <w:jc w:val="center"/>
              <w:rPr>
                <w:rFonts w:ascii="Times New Roman" w:hAnsi="Times New Roman"/>
              </w:rPr>
            </w:pPr>
            <w:r w:rsidRPr="00E91AFA">
              <w:rPr>
                <w:rFonts w:ascii="Times New Roman" w:hAnsi="Times New Roman"/>
              </w:rPr>
              <w:t>1</w:t>
            </w:r>
          </w:p>
        </w:tc>
        <w:tc>
          <w:tcPr>
            <w:tcW w:w="3099" w:type="dxa"/>
            <w:tcBorders>
              <w:top w:val="single" w:sz="4" w:space="0" w:color="auto"/>
              <w:left w:val="single" w:sz="4" w:space="0" w:color="auto"/>
              <w:bottom w:val="single" w:sz="4" w:space="0" w:color="auto"/>
              <w:right w:val="single" w:sz="4" w:space="0" w:color="auto"/>
            </w:tcBorders>
            <w:hideMark/>
          </w:tcPr>
          <w:p w14:paraId="242C8CA6" w14:textId="77777777" w:rsidR="008E3B89" w:rsidRPr="00E91AFA" w:rsidRDefault="008E3B89">
            <w:pPr>
              <w:spacing w:after="0" w:line="240" w:lineRule="auto"/>
              <w:rPr>
                <w:rFonts w:ascii="Times New Roman" w:hAnsi="Times New Roman"/>
              </w:rPr>
            </w:pPr>
            <w:r w:rsidRPr="00E91AFA">
              <w:rPr>
                <w:rFonts w:ascii="Times New Roman" w:hAnsi="Times New Roman"/>
              </w:rPr>
              <w:t>площадка напротив дома №24а по ул. Герцена</w:t>
            </w:r>
          </w:p>
        </w:tc>
        <w:tc>
          <w:tcPr>
            <w:tcW w:w="2287" w:type="dxa"/>
            <w:tcBorders>
              <w:top w:val="single" w:sz="4" w:space="0" w:color="auto"/>
              <w:left w:val="single" w:sz="4" w:space="0" w:color="auto"/>
              <w:bottom w:val="single" w:sz="4" w:space="0" w:color="auto"/>
              <w:right w:val="single" w:sz="4" w:space="0" w:color="auto"/>
            </w:tcBorders>
            <w:hideMark/>
          </w:tcPr>
          <w:p w14:paraId="5C1C8C7A" w14:textId="4D9544DA" w:rsidR="008E3B89" w:rsidRPr="00E91AFA" w:rsidRDefault="00B21A7C">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4E460BCC" w14:textId="7E39BD03" w:rsidR="008E3B89" w:rsidRPr="00E91AFA" w:rsidRDefault="00B21A7C">
            <w:pPr>
              <w:spacing w:after="0" w:line="240" w:lineRule="auto"/>
              <w:jc w:val="center"/>
              <w:rPr>
                <w:rFonts w:ascii="Times New Roman" w:hAnsi="Times New Roman"/>
              </w:rPr>
            </w:pPr>
            <w:r w:rsidRPr="00E91AFA">
              <w:rPr>
                <w:rFonts w:ascii="Times New Roman" w:hAnsi="Times New Roman"/>
              </w:rPr>
              <w:t xml:space="preserve">продажа </w:t>
            </w:r>
            <w:r w:rsidR="008E3B89" w:rsidRPr="00E91AFA">
              <w:rPr>
                <w:rFonts w:ascii="Times New Roman" w:hAnsi="Times New Roman"/>
              </w:rPr>
              <w:t>квас</w:t>
            </w:r>
            <w:r w:rsidRPr="00E91AFA">
              <w:rPr>
                <w:rFonts w:ascii="Times New Roman" w:hAnsi="Times New Roman"/>
              </w:rPr>
              <w:t>а</w:t>
            </w:r>
          </w:p>
        </w:tc>
        <w:tc>
          <w:tcPr>
            <w:tcW w:w="1464" w:type="dxa"/>
            <w:tcBorders>
              <w:top w:val="single" w:sz="4" w:space="0" w:color="auto"/>
              <w:left w:val="single" w:sz="4" w:space="0" w:color="auto"/>
              <w:bottom w:val="single" w:sz="4" w:space="0" w:color="auto"/>
              <w:right w:val="single" w:sz="4" w:space="0" w:color="auto"/>
            </w:tcBorders>
            <w:hideMark/>
          </w:tcPr>
          <w:p w14:paraId="703F6507" w14:textId="77777777" w:rsidR="008E3B89" w:rsidRPr="00E91AFA" w:rsidRDefault="008E3B89">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4B13A82A" w14:textId="693434BF" w:rsidR="008E3B89" w:rsidRPr="00E91AFA" w:rsidRDefault="00D70FAA">
            <w:pPr>
              <w:spacing w:after="0" w:line="240" w:lineRule="auto"/>
              <w:jc w:val="center"/>
              <w:rPr>
                <w:rFonts w:ascii="Times New Roman" w:hAnsi="Times New Roman"/>
                <w:lang w:eastAsia="ru-RU"/>
              </w:rPr>
            </w:pPr>
            <w:r>
              <w:rPr>
                <w:rFonts w:ascii="Times New Roman" w:hAnsi="Times New Roman"/>
                <w:lang w:eastAsia="ru-RU"/>
              </w:rPr>
              <w:t>1900</w:t>
            </w:r>
          </w:p>
        </w:tc>
        <w:tc>
          <w:tcPr>
            <w:tcW w:w="1561" w:type="dxa"/>
            <w:tcBorders>
              <w:top w:val="single" w:sz="4" w:space="0" w:color="auto"/>
              <w:left w:val="single" w:sz="4" w:space="0" w:color="auto"/>
              <w:bottom w:val="single" w:sz="4" w:space="0" w:color="auto"/>
              <w:right w:val="single" w:sz="4" w:space="0" w:color="auto"/>
            </w:tcBorders>
            <w:hideMark/>
          </w:tcPr>
          <w:p w14:paraId="4C273F61" w14:textId="15266196" w:rsidR="008E3B89" w:rsidRPr="00E91AFA" w:rsidRDefault="00D70FAA">
            <w:pPr>
              <w:spacing w:after="0" w:line="240" w:lineRule="auto"/>
              <w:jc w:val="center"/>
              <w:rPr>
                <w:rFonts w:ascii="Times New Roman" w:hAnsi="Times New Roman"/>
                <w:lang w:eastAsia="ru-RU"/>
              </w:rPr>
            </w:pPr>
            <w:r>
              <w:rPr>
                <w:rFonts w:ascii="Times New Roman" w:hAnsi="Times New Roman"/>
                <w:lang w:eastAsia="ru-RU"/>
              </w:rPr>
              <w:t>190</w:t>
            </w:r>
          </w:p>
        </w:tc>
        <w:tc>
          <w:tcPr>
            <w:tcW w:w="2149" w:type="dxa"/>
            <w:tcBorders>
              <w:top w:val="single" w:sz="4" w:space="0" w:color="auto"/>
              <w:left w:val="single" w:sz="4" w:space="0" w:color="auto"/>
              <w:bottom w:val="single" w:sz="4" w:space="0" w:color="auto"/>
              <w:right w:val="single" w:sz="4" w:space="0" w:color="auto"/>
            </w:tcBorders>
            <w:hideMark/>
          </w:tcPr>
          <w:p w14:paraId="18B74A33" w14:textId="77777777" w:rsidR="008E3B89" w:rsidRPr="00E91AFA" w:rsidRDefault="008E3B89">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D70FAA" w:rsidRPr="00E91AFA" w14:paraId="16CD8065" w14:textId="77777777" w:rsidTr="00BA793D">
        <w:trPr>
          <w:trHeight w:val="1065"/>
        </w:trPr>
        <w:tc>
          <w:tcPr>
            <w:tcW w:w="846" w:type="dxa"/>
            <w:tcBorders>
              <w:top w:val="single" w:sz="4" w:space="0" w:color="auto"/>
              <w:left w:val="single" w:sz="4" w:space="0" w:color="auto"/>
              <w:bottom w:val="single" w:sz="4" w:space="0" w:color="auto"/>
              <w:right w:val="single" w:sz="4" w:space="0" w:color="auto"/>
            </w:tcBorders>
          </w:tcPr>
          <w:p w14:paraId="3C242BCA" w14:textId="64C36095"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2</w:t>
            </w:r>
          </w:p>
        </w:tc>
        <w:tc>
          <w:tcPr>
            <w:tcW w:w="3099" w:type="dxa"/>
            <w:tcBorders>
              <w:top w:val="single" w:sz="4" w:space="0" w:color="auto"/>
              <w:left w:val="single" w:sz="4" w:space="0" w:color="auto"/>
              <w:bottom w:val="single" w:sz="4" w:space="0" w:color="auto"/>
              <w:right w:val="single" w:sz="4" w:space="0" w:color="auto"/>
            </w:tcBorders>
          </w:tcPr>
          <w:p w14:paraId="52B0CAA9" w14:textId="5BFE47B3" w:rsidR="00D70FAA" w:rsidRPr="00E91AFA" w:rsidRDefault="00D70FAA" w:rsidP="00D70FAA">
            <w:pPr>
              <w:spacing w:after="0" w:line="240" w:lineRule="auto"/>
              <w:rPr>
                <w:rFonts w:ascii="Times New Roman" w:hAnsi="Times New Roman"/>
              </w:rPr>
            </w:pPr>
            <w:r w:rsidRPr="00E91AFA">
              <w:rPr>
                <w:rFonts w:ascii="Times New Roman" w:hAnsi="Times New Roman"/>
              </w:rPr>
              <w:t>ул. Садовое кольцо, площадка у входа в ТК «Хороший»</w:t>
            </w:r>
          </w:p>
        </w:tc>
        <w:tc>
          <w:tcPr>
            <w:tcW w:w="2287" w:type="dxa"/>
            <w:tcBorders>
              <w:top w:val="single" w:sz="4" w:space="0" w:color="auto"/>
              <w:left w:val="single" w:sz="4" w:space="0" w:color="auto"/>
              <w:bottom w:val="single" w:sz="4" w:space="0" w:color="auto"/>
              <w:right w:val="single" w:sz="4" w:space="0" w:color="auto"/>
            </w:tcBorders>
          </w:tcPr>
          <w:p w14:paraId="635B8CE9" w14:textId="1DAA9CB6"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tcPr>
          <w:p w14:paraId="4A39A67A" w14:textId="354AB148"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продажа кваса</w:t>
            </w:r>
          </w:p>
        </w:tc>
        <w:tc>
          <w:tcPr>
            <w:tcW w:w="1464" w:type="dxa"/>
            <w:tcBorders>
              <w:top w:val="single" w:sz="4" w:space="0" w:color="auto"/>
              <w:left w:val="single" w:sz="4" w:space="0" w:color="auto"/>
              <w:bottom w:val="single" w:sz="4" w:space="0" w:color="auto"/>
              <w:right w:val="single" w:sz="4" w:space="0" w:color="auto"/>
            </w:tcBorders>
          </w:tcPr>
          <w:p w14:paraId="20B47C60" w14:textId="0D7FF5B8"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tcPr>
          <w:p w14:paraId="4714317C" w14:textId="10C8D0E8"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1900</w:t>
            </w:r>
          </w:p>
        </w:tc>
        <w:tc>
          <w:tcPr>
            <w:tcW w:w="1561" w:type="dxa"/>
            <w:tcBorders>
              <w:top w:val="single" w:sz="4" w:space="0" w:color="auto"/>
              <w:left w:val="single" w:sz="4" w:space="0" w:color="auto"/>
              <w:bottom w:val="single" w:sz="4" w:space="0" w:color="auto"/>
              <w:right w:val="single" w:sz="4" w:space="0" w:color="auto"/>
            </w:tcBorders>
          </w:tcPr>
          <w:p w14:paraId="6CBB4E3E" w14:textId="2544FB0C"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190</w:t>
            </w:r>
          </w:p>
        </w:tc>
        <w:tc>
          <w:tcPr>
            <w:tcW w:w="2149" w:type="dxa"/>
            <w:tcBorders>
              <w:top w:val="single" w:sz="4" w:space="0" w:color="auto"/>
              <w:left w:val="single" w:sz="4" w:space="0" w:color="auto"/>
              <w:bottom w:val="single" w:sz="4" w:space="0" w:color="auto"/>
              <w:right w:val="single" w:sz="4" w:space="0" w:color="auto"/>
            </w:tcBorders>
          </w:tcPr>
          <w:p w14:paraId="68B58573" w14:textId="73E8E55A"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D70FAA" w:rsidRPr="00E91AFA" w14:paraId="40FE975B"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0FEFC39D" w14:textId="327336AC"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w:t>
            </w:r>
          </w:p>
        </w:tc>
        <w:tc>
          <w:tcPr>
            <w:tcW w:w="3099" w:type="dxa"/>
            <w:tcBorders>
              <w:top w:val="single" w:sz="4" w:space="0" w:color="auto"/>
              <w:left w:val="single" w:sz="4" w:space="0" w:color="auto"/>
              <w:bottom w:val="single" w:sz="4" w:space="0" w:color="auto"/>
              <w:right w:val="single" w:sz="4" w:space="0" w:color="auto"/>
            </w:tcBorders>
            <w:hideMark/>
          </w:tcPr>
          <w:p w14:paraId="7C302597" w14:textId="77777777" w:rsidR="00D70FAA" w:rsidRPr="00E91AFA" w:rsidRDefault="00D70FAA" w:rsidP="00D70FAA">
            <w:pPr>
              <w:spacing w:after="0" w:line="240" w:lineRule="auto"/>
              <w:rPr>
                <w:rFonts w:ascii="Times New Roman" w:hAnsi="Times New Roman"/>
              </w:rPr>
            </w:pPr>
            <w:r w:rsidRPr="00E91AFA">
              <w:rPr>
                <w:rFonts w:ascii="Times New Roman" w:hAnsi="Times New Roman"/>
              </w:rPr>
              <w:t>пр. Ленина, в районе дома №41</w:t>
            </w:r>
          </w:p>
        </w:tc>
        <w:tc>
          <w:tcPr>
            <w:tcW w:w="2287" w:type="dxa"/>
            <w:tcBorders>
              <w:top w:val="single" w:sz="4" w:space="0" w:color="auto"/>
              <w:left w:val="single" w:sz="4" w:space="0" w:color="auto"/>
              <w:bottom w:val="single" w:sz="4" w:space="0" w:color="auto"/>
              <w:right w:val="single" w:sz="4" w:space="0" w:color="auto"/>
            </w:tcBorders>
            <w:hideMark/>
          </w:tcPr>
          <w:p w14:paraId="5E1EFD9A" w14:textId="05D23AE0"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65F3DE93" w14:textId="66AAD2B8"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продажа кваса</w:t>
            </w:r>
          </w:p>
        </w:tc>
        <w:tc>
          <w:tcPr>
            <w:tcW w:w="1464" w:type="dxa"/>
            <w:tcBorders>
              <w:top w:val="single" w:sz="4" w:space="0" w:color="auto"/>
              <w:left w:val="single" w:sz="4" w:space="0" w:color="auto"/>
              <w:bottom w:val="single" w:sz="4" w:space="0" w:color="auto"/>
              <w:right w:val="single" w:sz="4" w:space="0" w:color="auto"/>
            </w:tcBorders>
            <w:hideMark/>
          </w:tcPr>
          <w:p w14:paraId="57AEA13E"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616C9A51" w14:textId="10C536BE"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1900</w:t>
            </w:r>
          </w:p>
        </w:tc>
        <w:tc>
          <w:tcPr>
            <w:tcW w:w="1561" w:type="dxa"/>
            <w:tcBorders>
              <w:top w:val="single" w:sz="4" w:space="0" w:color="auto"/>
              <w:left w:val="single" w:sz="4" w:space="0" w:color="auto"/>
              <w:bottom w:val="single" w:sz="4" w:space="0" w:color="auto"/>
              <w:right w:val="single" w:sz="4" w:space="0" w:color="auto"/>
            </w:tcBorders>
            <w:hideMark/>
          </w:tcPr>
          <w:p w14:paraId="1E690A9E" w14:textId="22698CA6"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190</w:t>
            </w:r>
          </w:p>
        </w:tc>
        <w:tc>
          <w:tcPr>
            <w:tcW w:w="2149" w:type="dxa"/>
            <w:tcBorders>
              <w:top w:val="single" w:sz="4" w:space="0" w:color="auto"/>
              <w:left w:val="single" w:sz="4" w:space="0" w:color="auto"/>
              <w:bottom w:val="single" w:sz="4" w:space="0" w:color="auto"/>
              <w:right w:val="single" w:sz="4" w:space="0" w:color="auto"/>
            </w:tcBorders>
            <w:hideMark/>
          </w:tcPr>
          <w:p w14:paraId="3EC9062C" w14:textId="77777777"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D70FAA" w:rsidRPr="00E91AFA" w14:paraId="3967B182"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08894D07" w14:textId="269FA592" w:rsidR="00D70FAA" w:rsidRPr="00E91AFA" w:rsidRDefault="00D70FAA" w:rsidP="00D70FAA">
            <w:pPr>
              <w:spacing w:after="0" w:line="240" w:lineRule="auto"/>
              <w:jc w:val="center"/>
              <w:rPr>
                <w:rFonts w:ascii="Times New Roman" w:hAnsi="Times New Roman"/>
                <w:bCs/>
              </w:rPr>
            </w:pPr>
            <w:r w:rsidRPr="00E91AFA">
              <w:rPr>
                <w:rFonts w:ascii="Times New Roman" w:hAnsi="Times New Roman"/>
                <w:bCs/>
              </w:rPr>
              <w:t>4</w:t>
            </w:r>
          </w:p>
        </w:tc>
        <w:tc>
          <w:tcPr>
            <w:tcW w:w="3099" w:type="dxa"/>
            <w:tcBorders>
              <w:top w:val="single" w:sz="4" w:space="0" w:color="auto"/>
              <w:left w:val="single" w:sz="4" w:space="0" w:color="auto"/>
              <w:bottom w:val="single" w:sz="4" w:space="0" w:color="auto"/>
              <w:right w:val="single" w:sz="4" w:space="0" w:color="auto"/>
            </w:tcBorders>
            <w:hideMark/>
          </w:tcPr>
          <w:p w14:paraId="165CB473" w14:textId="77777777" w:rsidR="00D70FAA" w:rsidRPr="00E91AFA" w:rsidRDefault="00D70FAA" w:rsidP="00D70FAA">
            <w:pPr>
              <w:spacing w:after="0" w:line="240" w:lineRule="auto"/>
              <w:rPr>
                <w:rFonts w:ascii="Times New Roman" w:hAnsi="Times New Roman"/>
              </w:rPr>
            </w:pPr>
            <w:r w:rsidRPr="00E91AFA">
              <w:rPr>
                <w:rFonts w:ascii="Times New Roman" w:hAnsi="Times New Roman"/>
              </w:rPr>
              <w:t>ул. Островского, рядом со входом на рынок со стороны мастерской «Каблучок»</w:t>
            </w:r>
          </w:p>
        </w:tc>
        <w:tc>
          <w:tcPr>
            <w:tcW w:w="2287" w:type="dxa"/>
            <w:tcBorders>
              <w:top w:val="single" w:sz="4" w:space="0" w:color="auto"/>
              <w:left w:val="single" w:sz="4" w:space="0" w:color="auto"/>
              <w:bottom w:val="single" w:sz="4" w:space="0" w:color="auto"/>
              <w:right w:val="single" w:sz="4" w:space="0" w:color="auto"/>
            </w:tcBorders>
            <w:hideMark/>
          </w:tcPr>
          <w:p w14:paraId="7D836E60" w14:textId="2863646D"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362E4778" w14:textId="7C2A95E2"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продажа кваса</w:t>
            </w:r>
          </w:p>
        </w:tc>
        <w:tc>
          <w:tcPr>
            <w:tcW w:w="1464" w:type="dxa"/>
            <w:tcBorders>
              <w:top w:val="single" w:sz="4" w:space="0" w:color="auto"/>
              <w:left w:val="single" w:sz="4" w:space="0" w:color="auto"/>
              <w:bottom w:val="single" w:sz="4" w:space="0" w:color="auto"/>
              <w:right w:val="single" w:sz="4" w:space="0" w:color="auto"/>
            </w:tcBorders>
            <w:hideMark/>
          </w:tcPr>
          <w:p w14:paraId="2878A455"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37450D46" w14:textId="74D7AF8B"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1900</w:t>
            </w:r>
          </w:p>
        </w:tc>
        <w:tc>
          <w:tcPr>
            <w:tcW w:w="1561" w:type="dxa"/>
            <w:tcBorders>
              <w:top w:val="single" w:sz="4" w:space="0" w:color="auto"/>
              <w:left w:val="single" w:sz="4" w:space="0" w:color="auto"/>
              <w:bottom w:val="single" w:sz="4" w:space="0" w:color="auto"/>
              <w:right w:val="single" w:sz="4" w:space="0" w:color="auto"/>
            </w:tcBorders>
            <w:hideMark/>
          </w:tcPr>
          <w:p w14:paraId="6F1AF957" w14:textId="063B925D"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190</w:t>
            </w:r>
          </w:p>
        </w:tc>
        <w:tc>
          <w:tcPr>
            <w:tcW w:w="2149" w:type="dxa"/>
            <w:tcBorders>
              <w:top w:val="single" w:sz="4" w:space="0" w:color="auto"/>
              <w:left w:val="single" w:sz="4" w:space="0" w:color="auto"/>
              <w:bottom w:val="single" w:sz="4" w:space="0" w:color="auto"/>
              <w:right w:val="single" w:sz="4" w:space="0" w:color="auto"/>
            </w:tcBorders>
            <w:hideMark/>
          </w:tcPr>
          <w:p w14:paraId="78DC604F" w14:textId="77777777"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D70FAA" w:rsidRPr="00E91AFA" w14:paraId="0D7A71F2"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5A1196FA" w14:textId="67D13C95" w:rsidR="00D70FAA" w:rsidRPr="00E91AFA" w:rsidRDefault="00D70FAA" w:rsidP="00D70FAA">
            <w:pPr>
              <w:spacing w:after="0" w:line="240" w:lineRule="auto"/>
              <w:jc w:val="center"/>
              <w:rPr>
                <w:rFonts w:ascii="Times New Roman" w:hAnsi="Times New Roman"/>
                <w:bCs/>
              </w:rPr>
            </w:pPr>
            <w:r w:rsidRPr="00E91AFA">
              <w:rPr>
                <w:rFonts w:ascii="Times New Roman" w:hAnsi="Times New Roman"/>
                <w:bCs/>
              </w:rPr>
              <w:t>5</w:t>
            </w:r>
          </w:p>
        </w:tc>
        <w:tc>
          <w:tcPr>
            <w:tcW w:w="3099" w:type="dxa"/>
            <w:tcBorders>
              <w:top w:val="single" w:sz="4" w:space="0" w:color="auto"/>
              <w:left w:val="single" w:sz="4" w:space="0" w:color="auto"/>
              <w:bottom w:val="single" w:sz="4" w:space="0" w:color="auto"/>
              <w:right w:val="single" w:sz="4" w:space="0" w:color="auto"/>
            </w:tcBorders>
            <w:hideMark/>
          </w:tcPr>
          <w:p w14:paraId="6FD9CAFC" w14:textId="77777777" w:rsidR="00D70FAA" w:rsidRPr="00E91AFA" w:rsidRDefault="00D70FAA" w:rsidP="00D70FAA">
            <w:pPr>
              <w:spacing w:after="0" w:line="240" w:lineRule="auto"/>
              <w:rPr>
                <w:rFonts w:ascii="Times New Roman" w:hAnsi="Times New Roman"/>
              </w:rPr>
            </w:pPr>
            <w:r w:rsidRPr="00E91AFA">
              <w:rPr>
                <w:rFonts w:ascii="Times New Roman" w:hAnsi="Times New Roman"/>
              </w:rPr>
              <w:t>проезд Островского, возле стоянки рядом с магазином "Простор"</w:t>
            </w:r>
          </w:p>
        </w:tc>
        <w:tc>
          <w:tcPr>
            <w:tcW w:w="2287" w:type="dxa"/>
            <w:tcBorders>
              <w:top w:val="single" w:sz="4" w:space="0" w:color="auto"/>
              <w:left w:val="single" w:sz="4" w:space="0" w:color="auto"/>
              <w:bottom w:val="single" w:sz="4" w:space="0" w:color="auto"/>
              <w:right w:val="single" w:sz="4" w:space="0" w:color="auto"/>
            </w:tcBorders>
            <w:hideMark/>
          </w:tcPr>
          <w:p w14:paraId="114D2168" w14:textId="000D3C32"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57074FFF" w14:textId="018BAF9F"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продажа кваса</w:t>
            </w:r>
          </w:p>
        </w:tc>
        <w:tc>
          <w:tcPr>
            <w:tcW w:w="1464" w:type="dxa"/>
            <w:tcBorders>
              <w:top w:val="single" w:sz="4" w:space="0" w:color="auto"/>
              <w:left w:val="single" w:sz="4" w:space="0" w:color="auto"/>
              <w:bottom w:val="single" w:sz="4" w:space="0" w:color="auto"/>
              <w:right w:val="single" w:sz="4" w:space="0" w:color="auto"/>
            </w:tcBorders>
            <w:hideMark/>
          </w:tcPr>
          <w:p w14:paraId="4E94D2D6"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3E69367B" w14:textId="375A3FEF"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1900</w:t>
            </w:r>
          </w:p>
        </w:tc>
        <w:tc>
          <w:tcPr>
            <w:tcW w:w="1561" w:type="dxa"/>
            <w:tcBorders>
              <w:top w:val="single" w:sz="4" w:space="0" w:color="auto"/>
              <w:left w:val="single" w:sz="4" w:space="0" w:color="auto"/>
              <w:bottom w:val="single" w:sz="4" w:space="0" w:color="auto"/>
              <w:right w:val="single" w:sz="4" w:space="0" w:color="auto"/>
            </w:tcBorders>
            <w:hideMark/>
          </w:tcPr>
          <w:p w14:paraId="655BE53F" w14:textId="496F06F6"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190</w:t>
            </w:r>
          </w:p>
        </w:tc>
        <w:tc>
          <w:tcPr>
            <w:tcW w:w="2149" w:type="dxa"/>
            <w:tcBorders>
              <w:top w:val="single" w:sz="4" w:space="0" w:color="auto"/>
              <w:left w:val="single" w:sz="4" w:space="0" w:color="auto"/>
              <w:bottom w:val="single" w:sz="4" w:space="0" w:color="auto"/>
              <w:right w:val="single" w:sz="4" w:space="0" w:color="auto"/>
            </w:tcBorders>
            <w:hideMark/>
          </w:tcPr>
          <w:p w14:paraId="1176968E" w14:textId="77777777"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D70FAA" w:rsidRPr="00E91AFA" w14:paraId="5037CF88"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6A134F9D" w14:textId="74857F5C" w:rsidR="00D70FAA" w:rsidRPr="00E91AFA" w:rsidRDefault="00D70FAA" w:rsidP="00D70FAA">
            <w:pPr>
              <w:spacing w:after="0" w:line="240" w:lineRule="auto"/>
              <w:jc w:val="center"/>
              <w:rPr>
                <w:rFonts w:ascii="Times New Roman" w:hAnsi="Times New Roman"/>
                <w:bCs/>
              </w:rPr>
            </w:pPr>
            <w:r w:rsidRPr="00E91AFA">
              <w:rPr>
                <w:rFonts w:ascii="Times New Roman" w:hAnsi="Times New Roman"/>
                <w:bCs/>
              </w:rPr>
              <w:t>6</w:t>
            </w:r>
          </w:p>
        </w:tc>
        <w:tc>
          <w:tcPr>
            <w:tcW w:w="3099" w:type="dxa"/>
            <w:tcBorders>
              <w:top w:val="single" w:sz="4" w:space="0" w:color="auto"/>
              <w:left w:val="single" w:sz="4" w:space="0" w:color="auto"/>
              <w:bottom w:val="single" w:sz="4" w:space="0" w:color="auto"/>
              <w:right w:val="single" w:sz="4" w:space="0" w:color="auto"/>
            </w:tcBorders>
            <w:hideMark/>
          </w:tcPr>
          <w:p w14:paraId="01E22FAD" w14:textId="77777777" w:rsidR="00D70FAA" w:rsidRPr="00E91AFA" w:rsidRDefault="00D70FAA" w:rsidP="00D70FAA">
            <w:pPr>
              <w:spacing w:after="0" w:line="240" w:lineRule="auto"/>
              <w:rPr>
                <w:rFonts w:ascii="Times New Roman" w:hAnsi="Times New Roman"/>
              </w:rPr>
            </w:pPr>
            <w:proofErr w:type="spellStart"/>
            <w:r w:rsidRPr="00E91AFA">
              <w:rPr>
                <w:rFonts w:ascii="Times New Roman" w:hAnsi="Times New Roman"/>
              </w:rPr>
              <w:t>ул.Свердлова</w:t>
            </w:r>
            <w:proofErr w:type="spellEnd"/>
            <w:r w:rsidRPr="00E91AFA">
              <w:rPr>
                <w:rFonts w:ascii="Times New Roman" w:hAnsi="Times New Roman"/>
              </w:rPr>
              <w:t>, возле ТЦ "Европа"</w:t>
            </w:r>
          </w:p>
        </w:tc>
        <w:tc>
          <w:tcPr>
            <w:tcW w:w="2287" w:type="dxa"/>
            <w:tcBorders>
              <w:top w:val="single" w:sz="4" w:space="0" w:color="auto"/>
              <w:left w:val="single" w:sz="4" w:space="0" w:color="auto"/>
              <w:bottom w:val="single" w:sz="4" w:space="0" w:color="auto"/>
              <w:right w:val="single" w:sz="4" w:space="0" w:color="auto"/>
            </w:tcBorders>
            <w:hideMark/>
          </w:tcPr>
          <w:p w14:paraId="5D4BBA11" w14:textId="5DB9EFE6"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3D2DFD30" w14:textId="313A6BEA"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продажа кваса</w:t>
            </w:r>
          </w:p>
        </w:tc>
        <w:tc>
          <w:tcPr>
            <w:tcW w:w="1464" w:type="dxa"/>
            <w:tcBorders>
              <w:top w:val="single" w:sz="4" w:space="0" w:color="auto"/>
              <w:left w:val="single" w:sz="4" w:space="0" w:color="auto"/>
              <w:bottom w:val="single" w:sz="4" w:space="0" w:color="auto"/>
              <w:right w:val="single" w:sz="4" w:space="0" w:color="auto"/>
            </w:tcBorders>
            <w:hideMark/>
          </w:tcPr>
          <w:p w14:paraId="2856F135"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2A703EC5" w14:textId="750229C7"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1900</w:t>
            </w:r>
          </w:p>
        </w:tc>
        <w:tc>
          <w:tcPr>
            <w:tcW w:w="1561" w:type="dxa"/>
            <w:tcBorders>
              <w:top w:val="single" w:sz="4" w:space="0" w:color="auto"/>
              <w:left w:val="single" w:sz="4" w:space="0" w:color="auto"/>
              <w:bottom w:val="single" w:sz="4" w:space="0" w:color="auto"/>
              <w:right w:val="single" w:sz="4" w:space="0" w:color="auto"/>
            </w:tcBorders>
            <w:hideMark/>
          </w:tcPr>
          <w:p w14:paraId="2F24CE1B" w14:textId="63A32B5E"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190</w:t>
            </w:r>
          </w:p>
        </w:tc>
        <w:tc>
          <w:tcPr>
            <w:tcW w:w="2149" w:type="dxa"/>
            <w:tcBorders>
              <w:top w:val="single" w:sz="4" w:space="0" w:color="auto"/>
              <w:left w:val="single" w:sz="4" w:space="0" w:color="auto"/>
              <w:bottom w:val="single" w:sz="4" w:space="0" w:color="auto"/>
              <w:right w:val="single" w:sz="4" w:space="0" w:color="auto"/>
            </w:tcBorders>
            <w:hideMark/>
          </w:tcPr>
          <w:p w14:paraId="3203A0AD" w14:textId="77777777"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D70FAA" w:rsidRPr="00E91AFA" w14:paraId="6CE93865"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08218793" w14:textId="3A048AFA" w:rsidR="00D70FAA" w:rsidRPr="00E91AFA" w:rsidRDefault="00D70FAA" w:rsidP="00D70FAA">
            <w:pPr>
              <w:spacing w:after="0" w:line="240" w:lineRule="auto"/>
              <w:jc w:val="center"/>
              <w:rPr>
                <w:rFonts w:ascii="Times New Roman" w:hAnsi="Times New Roman"/>
                <w:bCs/>
              </w:rPr>
            </w:pPr>
            <w:r w:rsidRPr="00E91AFA">
              <w:rPr>
                <w:rFonts w:ascii="Times New Roman" w:hAnsi="Times New Roman"/>
                <w:bCs/>
              </w:rPr>
              <w:t>7</w:t>
            </w:r>
          </w:p>
        </w:tc>
        <w:tc>
          <w:tcPr>
            <w:tcW w:w="3099" w:type="dxa"/>
            <w:tcBorders>
              <w:top w:val="single" w:sz="4" w:space="0" w:color="auto"/>
              <w:left w:val="single" w:sz="4" w:space="0" w:color="auto"/>
              <w:bottom w:val="single" w:sz="4" w:space="0" w:color="auto"/>
              <w:right w:val="single" w:sz="4" w:space="0" w:color="auto"/>
            </w:tcBorders>
            <w:hideMark/>
          </w:tcPr>
          <w:p w14:paraId="095ACCDA" w14:textId="77777777" w:rsidR="00D70FAA" w:rsidRPr="00E91AFA" w:rsidRDefault="00D70FAA" w:rsidP="00D70FAA">
            <w:pPr>
              <w:spacing w:after="0" w:line="240" w:lineRule="auto"/>
              <w:rPr>
                <w:rFonts w:ascii="Times New Roman" w:hAnsi="Times New Roman"/>
              </w:rPr>
            </w:pPr>
            <w:r w:rsidRPr="00E91AFA">
              <w:rPr>
                <w:rFonts w:ascii="Times New Roman" w:hAnsi="Times New Roman"/>
              </w:rPr>
              <w:t>ул. Свердлова на пересечении с ул. Лермонтова</w:t>
            </w:r>
          </w:p>
        </w:tc>
        <w:tc>
          <w:tcPr>
            <w:tcW w:w="2287" w:type="dxa"/>
            <w:tcBorders>
              <w:top w:val="single" w:sz="4" w:space="0" w:color="auto"/>
              <w:left w:val="single" w:sz="4" w:space="0" w:color="auto"/>
              <w:bottom w:val="single" w:sz="4" w:space="0" w:color="auto"/>
              <w:right w:val="single" w:sz="4" w:space="0" w:color="auto"/>
            </w:tcBorders>
            <w:hideMark/>
          </w:tcPr>
          <w:p w14:paraId="7B716E61" w14:textId="3179C62F"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49A47F5E" w14:textId="5BD051ED"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продажа кваса</w:t>
            </w:r>
          </w:p>
        </w:tc>
        <w:tc>
          <w:tcPr>
            <w:tcW w:w="1464" w:type="dxa"/>
            <w:tcBorders>
              <w:top w:val="single" w:sz="4" w:space="0" w:color="auto"/>
              <w:left w:val="single" w:sz="4" w:space="0" w:color="auto"/>
              <w:bottom w:val="single" w:sz="4" w:space="0" w:color="auto"/>
              <w:right w:val="single" w:sz="4" w:space="0" w:color="auto"/>
            </w:tcBorders>
            <w:hideMark/>
          </w:tcPr>
          <w:p w14:paraId="46B70400"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76215F72" w14:textId="3B2BC7C1"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1900</w:t>
            </w:r>
          </w:p>
        </w:tc>
        <w:tc>
          <w:tcPr>
            <w:tcW w:w="1561" w:type="dxa"/>
            <w:tcBorders>
              <w:top w:val="single" w:sz="4" w:space="0" w:color="auto"/>
              <w:left w:val="single" w:sz="4" w:space="0" w:color="auto"/>
              <w:bottom w:val="single" w:sz="4" w:space="0" w:color="auto"/>
              <w:right w:val="single" w:sz="4" w:space="0" w:color="auto"/>
            </w:tcBorders>
            <w:hideMark/>
          </w:tcPr>
          <w:p w14:paraId="79578462" w14:textId="6BE37DF3"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190</w:t>
            </w:r>
          </w:p>
        </w:tc>
        <w:tc>
          <w:tcPr>
            <w:tcW w:w="2149" w:type="dxa"/>
            <w:tcBorders>
              <w:top w:val="single" w:sz="4" w:space="0" w:color="auto"/>
              <w:left w:val="single" w:sz="4" w:space="0" w:color="auto"/>
              <w:bottom w:val="single" w:sz="4" w:space="0" w:color="auto"/>
              <w:right w:val="single" w:sz="4" w:space="0" w:color="auto"/>
            </w:tcBorders>
            <w:hideMark/>
          </w:tcPr>
          <w:p w14:paraId="2D7E9A11" w14:textId="77777777"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D70FAA" w:rsidRPr="00E91AFA" w14:paraId="7B2F5DBE"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4A2559B3" w14:textId="504CBFC0" w:rsidR="00D70FAA" w:rsidRPr="00E91AFA" w:rsidRDefault="00D70FAA" w:rsidP="00D70FAA">
            <w:pPr>
              <w:spacing w:after="0" w:line="240" w:lineRule="auto"/>
              <w:jc w:val="center"/>
              <w:rPr>
                <w:rFonts w:ascii="Times New Roman" w:hAnsi="Times New Roman"/>
                <w:bCs/>
              </w:rPr>
            </w:pPr>
            <w:r w:rsidRPr="00E91AFA">
              <w:rPr>
                <w:rFonts w:ascii="Times New Roman" w:hAnsi="Times New Roman"/>
                <w:bCs/>
              </w:rPr>
              <w:t>8</w:t>
            </w:r>
          </w:p>
        </w:tc>
        <w:tc>
          <w:tcPr>
            <w:tcW w:w="3099" w:type="dxa"/>
            <w:tcBorders>
              <w:top w:val="single" w:sz="4" w:space="0" w:color="auto"/>
              <w:left w:val="single" w:sz="4" w:space="0" w:color="auto"/>
              <w:bottom w:val="single" w:sz="4" w:space="0" w:color="auto"/>
              <w:right w:val="single" w:sz="4" w:space="0" w:color="auto"/>
            </w:tcBorders>
            <w:hideMark/>
          </w:tcPr>
          <w:p w14:paraId="15EF0E28" w14:textId="77777777" w:rsidR="00D70FAA" w:rsidRPr="00E91AFA" w:rsidRDefault="00D70FAA" w:rsidP="00D70FAA">
            <w:pPr>
              <w:spacing w:after="0" w:line="240" w:lineRule="auto"/>
              <w:rPr>
                <w:rFonts w:ascii="Times New Roman" w:hAnsi="Times New Roman"/>
              </w:rPr>
            </w:pPr>
            <w:r w:rsidRPr="00E91AFA">
              <w:rPr>
                <w:rFonts w:ascii="Times New Roman" w:hAnsi="Times New Roman"/>
              </w:rPr>
              <w:t>ул. Садовое кольцо, дом №79/1, в районе магазина "Монетка"</w:t>
            </w:r>
          </w:p>
        </w:tc>
        <w:tc>
          <w:tcPr>
            <w:tcW w:w="2287" w:type="dxa"/>
            <w:tcBorders>
              <w:top w:val="single" w:sz="4" w:space="0" w:color="auto"/>
              <w:left w:val="single" w:sz="4" w:space="0" w:color="auto"/>
              <w:bottom w:val="single" w:sz="4" w:space="0" w:color="auto"/>
              <w:right w:val="single" w:sz="4" w:space="0" w:color="auto"/>
            </w:tcBorders>
            <w:hideMark/>
          </w:tcPr>
          <w:p w14:paraId="0EFEDE1D" w14:textId="7A7FEFC5"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629BC03F" w14:textId="3CA7CAA8"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продажа кваса</w:t>
            </w:r>
          </w:p>
        </w:tc>
        <w:tc>
          <w:tcPr>
            <w:tcW w:w="1464" w:type="dxa"/>
            <w:tcBorders>
              <w:top w:val="single" w:sz="4" w:space="0" w:color="auto"/>
              <w:left w:val="single" w:sz="4" w:space="0" w:color="auto"/>
              <w:bottom w:val="single" w:sz="4" w:space="0" w:color="auto"/>
              <w:right w:val="single" w:sz="4" w:space="0" w:color="auto"/>
            </w:tcBorders>
            <w:hideMark/>
          </w:tcPr>
          <w:p w14:paraId="0C2B1631"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6BFF1F74" w14:textId="3BBAFE31"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1900</w:t>
            </w:r>
          </w:p>
        </w:tc>
        <w:tc>
          <w:tcPr>
            <w:tcW w:w="1561" w:type="dxa"/>
            <w:tcBorders>
              <w:top w:val="single" w:sz="4" w:space="0" w:color="auto"/>
              <w:left w:val="single" w:sz="4" w:space="0" w:color="auto"/>
              <w:bottom w:val="single" w:sz="4" w:space="0" w:color="auto"/>
              <w:right w:val="single" w:sz="4" w:space="0" w:color="auto"/>
            </w:tcBorders>
            <w:hideMark/>
          </w:tcPr>
          <w:p w14:paraId="3566942F" w14:textId="6688BB34"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190</w:t>
            </w:r>
          </w:p>
        </w:tc>
        <w:tc>
          <w:tcPr>
            <w:tcW w:w="2149" w:type="dxa"/>
            <w:tcBorders>
              <w:top w:val="single" w:sz="4" w:space="0" w:color="auto"/>
              <w:left w:val="single" w:sz="4" w:space="0" w:color="auto"/>
              <w:bottom w:val="single" w:sz="4" w:space="0" w:color="auto"/>
              <w:right w:val="single" w:sz="4" w:space="0" w:color="auto"/>
            </w:tcBorders>
            <w:hideMark/>
          </w:tcPr>
          <w:p w14:paraId="3B4FB068" w14:textId="77777777"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D70FAA" w:rsidRPr="00E91AFA" w14:paraId="7B6D5E88"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632C4BAA" w14:textId="5C3E16BE" w:rsidR="00D70FAA" w:rsidRPr="00E91AFA" w:rsidRDefault="00D70FAA" w:rsidP="00D70FAA">
            <w:pPr>
              <w:spacing w:after="0" w:line="240" w:lineRule="auto"/>
              <w:jc w:val="center"/>
              <w:rPr>
                <w:rFonts w:ascii="Times New Roman" w:hAnsi="Times New Roman"/>
                <w:bCs/>
              </w:rPr>
            </w:pPr>
            <w:r w:rsidRPr="00E91AFA">
              <w:rPr>
                <w:rFonts w:ascii="Times New Roman" w:hAnsi="Times New Roman"/>
                <w:bCs/>
              </w:rPr>
              <w:t>9</w:t>
            </w:r>
          </w:p>
        </w:tc>
        <w:tc>
          <w:tcPr>
            <w:tcW w:w="3099" w:type="dxa"/>
            <w:tcBorders>
              <w:top w:val="single" w:sz="4" w:space="0" w:color="auto"/>
              <w:left w:val="single" w:sz="4" w:space="0" w:color="auto"/>
              <w:bottom w:val="single" w:sz="4" w:space="0" w:color="auto"/>
              <w:right w:val="single" w:sz="4" w:space="0" w:color="auto"/>
            </w:tcBorders>
            <w:hideMark/>
          </w:tcPr>
          <w:p w14:paraId="355FAC86" w14:textId="77777777" w:rsidR="00D70FAA" w:rsidRPr="00E91AFA" w:rsidRDefault="00D70FAA" w:rsidP="00D70FAA">
            <w:pPr>
              <w:spacing w:after="0" w:line="240" w:lineRule="auto"/>
              <w:rPr>
                <w:rFonts w:ascii="Times New Roman" w:hAnsi="Times New Roman"/>
              </w:rPr>
            </w:pPr>
            <w:r w:rsidRPr="00E91AFA">
              <w:rPr>
                <w:rFonts w:ascii="Times New Roman" w:hAnsi="Times New Roman"/>
              </w:rPr>
              <w:t>ул. Садовое кольцо, дом №20, напротив аптеки "</w:t>
            </w:r>
            <w:proofErr w:type="spellStart"/>
            <w:r w:rsidRPr="00E91AFA">
              <w:rPr>
                <w:rFonts w:ascii="Times New Roman" w:hAnsi="Times New Roman"/>
              </w:rPr>
              <w:t>Фармленд</w:t>
            </w:r>
            <w:proofErr w:type="spellEnd"/>
            <w:r w:rsidRPr="00E91AFA">
              <w:rPr>
                <w:rFonts w:ascii="Times New Roman" w:hAnsi="Times New Roman"/>
              </w:rPr>
              <w:t>"</w:t>
            </w:r>
          </w:p>
        </w:tc>
        <w:tc>
          <w:tcPr>
            <w:tcW w:w="2287" w:type="dxa"/>
            <w:tcBorders>
              <w:top w:val="single" w:sz="4" w:space="0" w:color="auto"/>
              <w:left w:val="single" w:sz="4" w:space="0" w:color="auto"/>
              <w:bottom w:val="single" w:sz="4" w:space="0" w:color="auto"/>
              <w:right w:val="single" w:sz="4" w:space="0" w:color="auto"/>
            </w:tcBorders>
            <w:hideMark/>
          </w:tcPr>
          <w:p w14:paraId="326A5C82" w14:textId="547F90A3"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356BBA2C" w14:textId="778D0F62"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продажа кваса</w:t>
            </w:r>
          </w:p>
        </w:tc>
        <w:tc>
          <w:tcPr>
            <w:tcW w:w="1464" w:type="dxa"/>
            <w:tcBorders>
              <w:top w:val="single" w:sz="4" w:space="0" w:color="auto"/>
              <w:left w:val="single" w:sz="4" w:space="0" w:color="auto"/>
              <w:bottom w:val="single" w:sz="4" w:space="0" w:color="auto"/>
              <w:right w:val="single" w:sz="4" w:space="0" w:color="auto"/>
            </w:tcBorders>
            <w:hideMark/>
          </w:tcPr>
          <w:p w14:paraId="00D206C0"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1459A249" w14:textId="7F01E9B5"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1900</w:t>
            </w:r>
          </w:p>
        </w:tc>
        <w:tc>
          <w:tcPr>
            <w:tcW w:w="1561" w:type="dxa"/>
            <w:tcBorders>
              <w:top w:val="single" w:sz="4" w:space="0" w:color="auto"/>
              <w:left w:val="single" w:sz="4" w:space="0" w:color="auto"/>
              <w:bottom w:val="single" w:sz="4" w:space="0" w:color="auto"/>
              <w:right w:val="single" w:sz="4" w:space="0" w:color="auto"/>
            </w:tcBorders>
            <w:hideMark/>
          </w:tcPr>
          <w:p w14:paraId="4DB37647" w14:textId="66315955"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190</w:t>
            </w:r>
          </w:p>
        </w:tc>
        <w:tc>
          <w:tcPr>
            <w:tcW w:w="2149" w:type="dxa"/>
            <w:tcBorders>
              <w:top w:val="single" w:sz="4" w:space="0" w:color="auto"/>
              <w:left w:val="single" w:sz="4" w:space="0" w:color="auto"/>
              <w:bottom w:val="single" w:sz="4" w:space="0" w:color="auto"/>
              <w:right w:val="single" w:sz="4" w:space="0" w:color="auto"/>
            </w:tcBorders>
            <w:hideMark/>
          </w:tcPr>
          <w:p w14:paraId="78CD6A21" w14:textId="77777777"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D70FAA" w:rsidRPr="00E91AFA" w14:paraId="02B0A31A"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2DD09300" w14:textId="4B148088" w:rsidR="00D70FAA" w:rsidRPr="00E91AFA" w:rsidRDefault="00D70FAA" w:rsidP="00D70FAA">
            <w:pPr>
              <w:spacing w:after="0" w:line="240" w:lineRule="auto"/>
              <w:jc w:val="center"/>
              <w:rPr>
                <w:rFonts w:ascii="Times New Roman" w:hAnsi="Times New Roman"/>
                <w:bCs/>
              </w:rPr>
            </w:pPr>
            <w:r w:rsidRPr="00E91AFA">
              <w:rPr>
                <w:rFonts w:ascii="Times New Roman" w:hAnsi="Times New Roman"/>
                <w:bCs/>
              </w:rPr>
              <w:t>10</w:t>
            </w:r>
          </w:p>
        </w:tc>
        <w:tc>
          <w:tcPr>
            <w:tcW w:w="3099" w:type="dxa"/>
            <w:tcBorders>
              <w:top w:val="single" w:sz="4" w:space="0" w:color="auto"/>
              <w:left w:val="single" w:sz="4" w:space="0" w:color="auto"/>
              <w:bottom w:val="single" w:sz="4" w:space="0" w:color="auto"/>
              <w:right w:val="single" w:sz="4" w:space="0" w:color="auto"/>
            </w:tcBorders>
            <w:hideMark/>
          </w:tcPr>
          <w:p w14:paraId="35A429C3" w14:textId="77777777" w:rsidR="00D70FAA" w:rsidRPr="00E91AFA" w:rsidRDefault="00D70FAA" w:rsidP="00D70FAA">
            <w:pPr>
              <w:spacing w:after="0" w:line="240" w:lineRule="auto"/>
              <w:rPr>
                <w:rFonts w:ascii="Times New Roman" w:hAnsi="Times New Roman"/>
              </w:rPr>
            </w:pPr>
            <w:r w:rsidRPr="00E91AFA">
              <w:rPr>
                <w:rFonts w:ascii="Times New Roman" w:hAnsi="Times New Roman"/>
              </w:rPr>
              <w:t>ул. Северная, остановочный комплекс "СПБ", рядом с магазином "Колесо"</w:t>
            </w:r>
          </w:p>
        </w:tc>
        <w:tc>
          <w:tcPr>
            <w:tcW w:w="2287" w:type="dxa"/>
            <w:tcBorders>
              <w:top w:val="single" w:sz="4" w:space="0" w:color="auto"/>
              <w:left w:val="single" w:sz="4" w:space="0" w:color="auto"/>
              <w:bottom w:val="single" w:sz="4" w:space="0" w:color="auto"/>
              <w:right w:val="single" w:sz="4" w:space="0" w:color="auto"/>
            </w:tcBorders>
            <w:hideMark/>
          </w:tcPr>
          <w:p w14:paraId="75E2F19B" w14:textId="3F9B521A"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1E5BCA5C" w14:textId="37B0FF6F"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продажа кваса</w:t>
            </w:r>
          </w:p>
        </w:tc>
        <w:tc>
          <w:tcPr>
            <w:tcW w:w="1464" w:type="dxa"/>
            <w:tcBorders>
              <w:top w:val="single" w:sz="4" w:space="0" w:color="auto"/>
              <w:left w:val="single" w:sz="4" w:space="0" w:color="auto"/>
              <w:bottom w:val="single" w:sz="4" w:space="0" w:color="auto"/>
              <w:right w:val="single" w:sz="4" w:space="0" w:color="auto"/>
            </w:tcBorders>
            <w:hideMark/>
          </w:tcPr>
          <w:p w14:paraId="426EF96C"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36638172" w14:textId="54C3C5A4"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1900</w:t>
            </w:r>
          </w:p>
        </w:tc>
        <w:tc>
          <w:tcPr>
            <w:tcW w:w="1561" w:type="dxa"/>
            <w:tcBorders>
              <w:top w:val="single" w:sz="4" w:space="0" w:color="auto"/>
              <w:left w:val="single" w:sz="4" w:space="0" w:color="auto"/>
              <w:bottom w:val="single" w:sz="4" w:space="0" w:color="auto"/>
              <w:right w:val="single" w:sz="4" w:space="0" w:color="auto"/>
            </w:tcBorders>
            <w:hideMark/>
          </w:tcPr>
          <w:p w14:paraId="2269CAC2" w14:textId="1809F509"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190</w:t>
            </w:r>
          </w:p>
        </w:tc>
        <w:tc>
          <w:tcPr>
            <w:tcW w:w="2149" w:type="dxa"/>
            <w:tcBorders>
              <w:top w:val="single" w:sz="4" w:space="0" w:color="auto"/>
              <w:left w:val="single" w:sz="4" w:space="0" w:color="auto"/>
              <w:bottom w:val="single" w:sz="4" w:space="0" w:color="auto"/>
              <w:right w:val="single" w:sz="4" w:space="0" w:color="auto"/>
            </w:tcBorders>
            <w:hideMark/>
          </w:tcPr>
          <w:p w14:paraId="4F942DDF" w14:textId="77777777"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D70FAA" w:rsidRPr="00E91AFA" w14:paraId="79EF30D1"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4D6DBCD0" w14:textId="79D99930"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lastRenderedPageBreak/>
              <w:t>11</w:t>
            </w:r>
          </w:p>
        </w:tc>
        <w:tc>
          <w:tcPr>
            <w:tcW w:w="3099" w:type="dxa"/>
            <w:tcBorders>
              <w:top w:val="single" w:sz="4" w:space="0" w:color="auto"/>
              <w:left w:val="single" w:sz="4" w:space="0" w:color="auto"/>
              <w:bottom w:val="single" w:sz="4" w:space="0" w:color="auto"/>
              <w:right w:val="single" w:sz="4" w:space="0" w:color="auto"/>
            </w:tcBorders>
            <w:hideMark/>
          </w:tcPr>
          <w:p w14:paraId="05F16364" w14:textId="77777777" w:rsidR="00D70FAA" w:rsidRPr="00E91AFA" w:rsidRDefault="00D70FAA" w:rsidP="00D70FAA">
            <w:pPr>
              <w:spacing w:after="0" w:line="240" w:lineRule="auto"/>
              <w:rPr>
                <w:rFonts w:ascii="Times New Roman" w:hAnsi="Times New Roman"/>
              </w:rPr>
            </w:pPr>
            <w:r w:rsidRPr="00E91AFA">
              <w:rPr>
                <w:rFonts w:ascii="Times New Roman" w:hAnsi="Times New Roman"/>
              </w:rPr>
              <w:t>на территории пляжа Ик-Куль</w:t>
            </w:r>
          </w:p>
        </w:tc>
        <w:tc>
          <w:tcPr>
            <w:tcW w:w="2287" w:type="dxa"/>
            <w:tcBorders>
              <w:top w:val="single" w:sz="4" w:space="0" w:color="auto"/>
              <w:left w:val="single" w:sz="4" w:space="0" w:color="auto"/>
              <w:bottom w:val="single" w:sz="4" w:space="0" w:color="auto"/>
              <w:right w:val="single" w:sz="4" w:space="0" w:color="auto"/>
            </w:tcBorders>
            <w:hideMark/>
          </w:tcPr>
          <w:p w14:paraId="187EA60F" w14:textId="79CBBE30"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4DB53FCD" w14:textId="3FB7580C"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продажа кваса</w:t>
            </w:r>
          </w:p>
        </w:tc>
        <w:tc>
          <w:tcPr>
            <w:tcW w:w="1464" w:type="dxa"/>
            <w:tcBorders>
              <w:top w:val="single" w:sz="4" w:space="0" w:color="auto"/>
              <w:left w:val="single" w:sz="4" w:space="0" w:color="auto"/>
              <w:bottom w:val="single" w:sz="4" w:space="0" w:color="auto"/>
              <w:right w:val="single" w:sz="4" w:space="0" w:color="auto"/>
            </w:tcBorders>
            <w:hideMark/>
          </w:tcPr>
          <w:p w14:paraId="3D5D77B6"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45C64B99" w14:textId="5476723F"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1900</w:t>
            </w:r>
          </w:p>
        </w:tc>
        <w:tc>
          <w:tcPr>
            <w:tcW w:w="1561" w:type="dxa"/>
            <w:tcBorders>
              <w:top w:val="single" w:sz="4" w:space="0" w:color="auto"/>
              <w:left w:val="single" w:sz="4" w:space="0" w:color="auto"/>
              <w:bottom w:val="single" w:sz="4" w:space="0" w:color="auto"/>
              <w:right w:val="single" w:sz="4" w:space="0" w:color="auto"/>
            </w:tcBorders>
            <w:hideMark/>
          </w:tcPr>
          <w:p w14:paraId="634EF530" w14:textId="11F9DA29"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190</w:t>
            </w:r>
          </w:p>
        </w:tc>
        <w:tc>
          <w:tcPr>
            <w:tcW w:w="2149" w:type="dxa"/>
            <w:tcBorders>
              <w:top w:val="single" w:sz="4" w:space="0" w:color="auto"/>
              <w:left w:val="single" w:sz="4" w:space="0" w:color="auto"/>
              <w:bottom w:val="single" w:sz="4" w:space="0" w:color="auto"/>
              <w:right w:val="single" w:sz="4" w:space="0" w:color="auto"/>
            </w:tcBorders>
            <w:hideMark/>
          </w:tcPr>
          <w:p w14:paraId="67210CA6" w14:textId="77777777"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D70FAA" w:rsidRPr="00E91AFA" w14:paraId="5B6739B9" w14:textId="77777777" w:rsidTr="00BA793D">
        <w:trPr>
          <w:trHeight w:val="1208"/>
        </w:trPr>
        <w:tc>
          <w:tcPr>
            <w:tcW w:w="846" w:type="dxa"/>
            <w:tcBorders>
              <w:top w:val="single" w:sz="4" w:space="0" w:color="auto"/>
              <w:left w:val="single" w:sz="4" w:space="0" w:color="auto"/>
              <w:bottom w:val="single" w:sz="4" w:space="0" w:color="auto"/>
              <w:right w:val="single" w:sz="4" w:space="0" w:color="auto"/>
            </w:tcBorders>
            <w:hideMark/>
          </w:tcPr>
          <w:p w14:paraId="6830AD12" w14:textId="65B27FD0" w:rsidR="00D70FAA" w:rsidRPr="00E91AFA" w:rsidRDefault="00D70FAA" w:rsidP="00D70FAA">
            <w:pPr>
              <w:spacing w:after="0" w:line="240" w:lineRule="auto"/>
              <w:jc w:val="center"/>
              <w:rPr>
                <w:rFonts w:ascii="Times New Roman" w:hAnsi="Times New Roman"/>
                <w:bCs/>
              </w:rPr>
            </w:pPr>
            <w:r w:rsidRPr="00E91AFA">
              <w:rPr>
                <w:rFonts w:ascii="Times New Roman" w:hAnsi="Times New Roman"/>
                <w:bCs/>
              </w:rPr>
              <w:t>12</w:t>
            </w:r>
          </w:p>
        </w:tc>
        <w:tc>
          <w:tcPr>
            <w:tcW w:w="3099" w:type="dxa"/>
            <w:tcBorders>
              <w:top w:val="single" w:sz="4" w:space="0" w:color="auto"/>
              <w:left w:val="single" w:sz="4" w:space="0" w:color="auto"/>
              <w:bottom w:val="single" w:sz="4" w:space="0" w:color="auto"/>
              <w:right w:val="single" w:sz="4" w:space="0" w:color="auto"/>
            </w:tcBorders>
            <w:hideMark/>
          </w:tcPr>
          <w:p w14:paraId="2E6C8227" w14:textId="77777777" w:rsidR="00D70FAA" w:rsidRPr="00E91AFA" w:rsidRDefault="00D70FAA" w:rsidP="00D70FAA">
            <w:pPr>
              <w:spacing w:after="0" w:line="240" w:lineRule="auto"/>
              <w:rPr>
                <w:rFonts w:ascii="Times New Roman" w:hAnsi="Times New Roman"/>
              </w:rPr>
            </w:pPr>
            <w:r w:rsidRPr="00E91AFA">
              <w:rPr>
                <w:rFonts w:ascii="Times New Roman" w:hAnsi="Times New Roman"/>
              </w:rPr>
              <w:t>25 микрорайон, с торца дома №8</w:t>
            </w:r>
          </w:p>
        </w:tc>
        <w:tc>
          <w:tcPr>
            <w:tcW w:w="2287" w:type="dxa"/>
            <w:tcBorders>
              <w:top w:val="single" w:sz="4" w:space="0" w:color="auto"/>
              <w:left w:val="single" w:sz="4" w:space="0" w:color="auto"/>
              <w:bottom w:val="single" w:sz="4" w:space="0" w:color="auto"/>
              <w:right w:val="single" w:sz="4" w:space="0" w:color="auto"/>
            </w:tcBorders>
            <w:hideMark/>
          </w:tcPr>
          <w:p w14:paraId="13C9DA41" w14:textId="28A8E8AC"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41C6990D" w14:textId="6A745915"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продажа кваса</w:t>
            </w:r>
          </w:p>
        </w:tc>
        <w:tc>
          <w:tcPr>
            <w:tcW w:w="1464" w:type="dxa"/>
            <w:tcBorders>
              <w:top w:val="single" w:sz="4" w:space="0" w:color="auto"/>
              <w:left w:val="single" w:sz="4" w:space="0" w:color="auto"/>
              <w:bottom w:val="single" w:sz="4" w:space="0" w:color="auto"/>
              <w:right w:val="single" w:sz="4" w:space="0" w:color="auto"/>
            </w:tcBorders>
            <w:hideMark/>
          </w:tcPr>
          <w:p w14:paraId="7AEA4C5B"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09802796" w14:textId="76892B86"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1900</w:t>
            </w:r>
          </w:p>
        </w:tc>
        <w:tc>
          <w:tcPr>
            <w:tcW w:w="1561" w:type="dxa"/>
            <w:tcBorders>
              <w:top w:val="single" w:sz="4" w:space="0" w:color="auto"/>
              <w:left w:val="single" w:sz="4" w:space="0" w:color="auto"/>
              <w:bottom w:val="single" w:sz="4" w:space="0" w:color="auto"/>
              <w:right w:val="single" w:sz="4" w:space="0" w:color="auto"/>
            </w:tcBorders>
            <w:hideMark/>
          </w:tcPr>
          <w:p w14:paraId="147B67F5" w14:textId="4B4EEED4"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190</w:t>
            </w:r>
          </w:p>
        </w:tc>
        <w:tc>
          <w:tcPr>
            <w:tcW w:w="2149" w:type="dxa"/>
            <w:tcBorders>
              <w:top w:val="single" w:sz="4" w:space="0" w:color="auto"/>
              <w:left w:val="single" w:sz="4" w:space="0" w:color="auto"/>
              <w:bottom w:val="single" w:sz="4" w:space="0" w:color="auto"/>
              <w:right w:val="single" w:sz="4" w:space="0" w:color="auto"/>
            </w:tcBorders>
            <w:hideMark/>
          </w:tcPr>
          <w:p w14:paraId="5D4FD9E6" w14:textId="77777777"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D70FAA" w:rsidRPr="00E91AFA" w14:paraId="705238DC"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221E6100" w14:textId="6575E0F1" w:rsidR="00D70FAA" w:rsidRPr="00E91AFA" w:rsidRDefault="00D70FAA" w:rsidP="00D70FAA">
            <w:pPr>
              <w:spacing w:after="0" w:line="240" w:lineRule="auto"/>
              <w:jc w:val="center"/>
              <w:rPr>
                <w:rFonts w:ascii="Times New Roman" w:hAnsi="Times New Roman"/>
                <w:bCs/>
              </w:rPr>
            </w:pPr>
            <w:r w:rsidRPr="00E91AFA">
              <w:rPr>
                <w:rFonts w:ascii="Times New Roman" w:hAnsi="Times New Roman"/>
                <w:bCs/>
              </w:rPr>
              <w:t>13</w:t>
            </w:r>
          </w:p>
        </w:tc>
        <w:tc>
          <w:tcPr>
            <w:tcW w:w="3099" w:type="dxa"/>
            <w:tcBorders>
              <w:top w:val="single" w:sz="4" w:space="0" w:color="auto"/>
              <w:left w:val="single" w:sz="4" w:space="0" w:color="auto"/>
              <w:bottom w:val="single" w:sz="4" w:space="0" w:color="auto"/>
              <w:right w:val="single" w:sz="4" w:space="0" w:color="auto"/>
            </w:tcBorders>
            <w:hideMark/>
          </w:tcPr>
          <w:p w14:paraId="027BFAF8" w14:textId="77777777" w:rsidR="00D70FAA" w:rsidRPr="00E91AFA" w:rsidRDefault="00D70FAA" w:rsidP="00D70FAA">
            <w:pPr>
              <w:spacing w:after="0" w:line="240" w:lineRule="auto"/>
              <w:rPr>
                <w:rFonts w:ascii="Times New Roman" w:hAnsi="Times New Roman"/>
              </w:rPr>
            </w:pPr>
            <w:r w:rsidRPr="00E91AFA">
              <w:rPr>
                <w:rFonts w:ascii="Times New Roman" w:hAnsi="Times New Roman"/>
              </w:rPr>
              <w:t>34 микрорайон, дом №8, ближе к остановке</w:t>
            </w:r>
          </w:p>
        </w:tc>
        <w:tc>
          <w:tcPr>
            <w:tcW w:w="2287" w:type="dxa"/>
            <w:tcBorders>
              <w:top w:val="single" w:sz="4" w:space="0" w:color="auto"/>
              <w:left w:val="single" w:sz="4" w:space="0" w:color="auto"/>
              <w:bottom w:val="single" w:sz="4" w:space="0" w:color="auto"/>
              <w:right w:val="single" w:sz="4" w:space="0" w:color="auto"/>
            </w:tcBorders>
            <w:hideMark/>
          </w:tcPr>
          <w:p w14:paraId="6957B7E2" w14:textId="18D5244A"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6536575B" w14:textId="362BCD1B"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продажа кваса</w:t>
            </w:r>
          </w:p>
        </w:tc>
        <w:tc>
          <w:tcPr>
            <w:tcW w:w="1464" w:type="dxa"/>
            <w:tcBorders>
              <w:top w:val="single" w:sz="4" w:space="0" w:color="auto"/>
              <w:left w:val="single" w:sz="4" w:space="0" w:color="auto"/>
              <w:bottom w:val="single" w:sz="4" w:space="0" w:color="auto"/>
              <w:right w:val="single" w:sz="4" w:space="0" w:color="auto"/>
            </w:tcBorders>
            <w:hideMark/>
          </w:tcPr>
          <w:p w14:paraId="70C2315F"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64ECF841" w14:textId="1574257B"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1900</w:t>
            </w:r>
          </w:p>
        </w:tc>
        <w:tc>
          <w:tcPr>
            <w:tcW w:w="1561" w:type="dxa"/>
            <w:tcBorders>
              <w:top w:val="single" w:sz="4" w:space="0" w:color="auto"/>
              <w:left w:val="single" w:sz="4" w:space="0" w:color="auto"/>
              <w:bottom w:val="single" w:sz="4" w:space="0" w:color="auto"/>
              <w:right w:val="single" w:sz="4" w:space="0" w:color="auto"/>
            </w:tcBorders>
            <w:hideMark/>
          </w:tcPr>
          <w:p w14:paraId="71FCC16F" w14:textId="46A880CD"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190</w:t>
            </w:r>
          </w:p>
        </w:tc>
        <w:tc>
          <w:tcPr>
            <w:tcW w:w="2149" w:type="dxa"/>
            <w:tcBorders>
              <w:top w:val="single" w:sz="4" w:space="0" w:color="auto"/>
              <w:left w:val="single" w:sz="4" w:space="0" w:color="auto"/>
              <w:bottom w:val="single" w:sz="4" w:space="0" w:color="auto"/>
              <w:right w:val="single" w:sz="4" w:space="0" w:color="auto"/>
            </w:tcBorders>
            <w:hideMark/>
          </w:tcPr>
          <w:p w14:paraId="0895A7C7" w14:textId="77777777"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rPr>
              <w:t>с мая по сентябрь</w:t>
            </w:r>
          </w:p>
        </w:tc>
      </w:tr>
      <w:tr w:rsidR="0041503D" w:rsidRPr="00E91AFA" w14:paraId="74AB6917" w14:textId="77777777" w:rsidTr="00BA793D">
        <w:trPr>
          <w:trHeight w:val="522"/>
        </w:trPr>
        <w:tc>
          <w:tcPr>
            <w:tcW w:w="846" w:type="dxa"/>
            <w:tcBorders>
              <w:top w:val="single" w:sz="4" w:space="0" w:color="auto"/>
              <w:left w:val="single" w:sz="4" w:space="0" w:color="auto"/>
              <w:bottom w:val="single" w:sz="4" w:space="0" w:color="auto"/>
              <w:right w:val="single" w:sz="4" w:space="0" w:color="auto"/>
            </w:tcBorders>
          </w:tcPr>
          <w:p w14:paraId="576A36FE" w14:textId="23D43618" w:rsidR="005C4F27" w:rsidRPr="00E91AFA" w:rsidRDefault="00D22B93" w:rsidP="005C4F27">
            <w:pPr>
              <w:spacing w:after="0" w:line="240" w:lineRule="auto"/>
              <w:jc w:val="center"/>
              <w:rPr>
                <w:rFonts w:ascii="Times New Roman" w:hAnsi="Times New Roman"/>
              </w:rPr>
            </w:pPr>
            <w:r>
              <w:rPr>
                <w:rFonts w:ascii="Times New Roman" w:hAnsi="Times New Roman"/>
              </w:rPr>
              <w:t>14</w:t>
            </w:r>
          </w:p>
        </w:tc>
        <w:tc>
          <w:tcPr>
            <w:tcW w:w="3099" w:type="dxa"/>
            <w:tcBorders>
              <w:top w:val="single" w:sz="4" w:space="0" w:color="auto"/>
              <w:left w:val="single" w:sz="4" w:space="0" w:color="auto"/>
              <w:bottom w:val="single" w:sz="4" w:space="0" w:color="auto"/>
              <w:right w:val="single" w:sz="4" w:space="0" w:color="auto"/>
            </w:tcBorders>
          </w:tcPr>
          <w:p w14:paraId="20CC8EC9" w14:textId="2973B512" w:rsidR="005C4F27" w:rsidRPr="00E91AFA" w:rsidRDefault="005C4F27" w:rsidP="005C4F27">
            <w:pPr>
              <w:spacing w:after="0" w:line="240" w:lineRule="auto"/>
              <w:rPr>
                <w:rFonts w:ascii="Times New Roman" w:hAnsi="Times New Roman"/>
              </w:rPr>
            </w:pPr>
            <w:r w:rsidRPr="00E91AFA">
              <w:rPr>
                <w:rFonts w:ascii="Times New Roman" w:hAnsi="Times New Roman"/>
              </w:rPr>
              <w:t>ул. Садовое кольцо, площадка у входа в ТК «Хороший»</w:t>
            </w:r>
          </w:p>
        </w:tc>
        <w:tc>
          <w:tcPr>
            <w:tcW w:w="2287" w:type="dxa"/>
            <w:tcBorders>
              <w:top w:val="single" w:sz="4" w:space="0" w:color="auto"/>
              <w:left w:val="single" w:sz="4" w:space="0" w:color="auto"/>
              <w:bottom w:val="single" w:sz="4" w:space="0" w:color="auto"/>
              <w:right w:val="single" w:sz="4" w:space="0" w:color="auto"/>
            </w:tcBorders>
          </w:tcPr>
          <w:p w14:paraId="628E66B2" w14:textId="14405D12" w:rsidR="005C4F27" w:rsidRPr="00E91AFA" w:rsidRDefault="005C4F27" w:rsidP="005C4F27">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tcPr>
          <w:p w14:paraId="0C06A4EA" w14:textId="05D36B73" w:rsidR="005C4F27" w:rsidRPr="00E91AFA" w:rsidRDefault="005C4F27" w:rsidP="005C4F27">
            <w:pPr>
              <w:spacing w:after="0" w:line="240" w:lineRule="auto"/>
              <w:jc w:val="center"/>
              <w:rPr>
                <w:rFonts w:ascii="Times New Roman" w:hAnsi="Times New Roman"/>
              </w:rPr>
            </w:pPr>
            <w:r w:rsidRPr="00E91AFA">
              <w:rPr>
                <w:rFonts w:ascii="Times New Roman" w:hAnsi="Times New Roman"/>
              </w:rPr>
              <w:t>продажа молока</w:t>
            </w:r>
          </w:p>
        </w:tc>
        <w:tc>
          <w:tcPr>
            <w:tcW w:w="1464" w:type="dxa"/>
            <w:tcBorders>
              <w:top w:val="single" w:sz="4" w:space="0" w:color="auto"/>
              <w:left w:val="single" w:sz="4" w:space="0" w:color="auto"/>
              <w:bottom w:val="single" w:sz="4" w:space="0" w:color="auto"/>
              <w:right w:val="single" w:sz="4" w:space="0" w:color="auto"/>
            </w:tcBorders>
          </w:tcPr>
          <w:p w14:paraId="75F16E36" w14:textId="64BC01CB" w:rsidR="005C4F27" w:rsidRPr="00E91AFA" w:rsidRDefault="005C4F27" w:rsidP="005C4F27">
            <w:pPr>
              <w:spacing w:after="0" w:line="240" w:lineRule="auto"/>
              <w:jc w:val="center"/>
              <w:rPr>
                <w:rFonts w:ascii="Times New Roman" w:hAnsi="Times New Roman"/>
              </w:rPr>
            </w:pPr>
            <w:r w:rsidRPr="00E91AFA">
              <w:rPr>
                <w:rFonts w:ascii="Times New Roman" w:hAnsi="Times New Roman"/>
                <w:lang w:eastAsia="ru-RU"/>
              </w:rPr>
              <w:t>3</w:t>
            </w:r>
          </w:p>
        </w:tc>
        <w:tc>
          <w:tcPr>
            <w:tcW w:w="1831" w:type="dxa"/>
            <w:tcBorders>
              <w:top w:val="single" w:sz="4" w:space="0" w:color="auto"/>
              <w:left w:val="single" w:sz="4" w:space="0" w:color="auto"/>
              <w:bottom w:val="single" w:sz="4" w:space="0" w:color="auto"/>
              <w:right w:val="single" w:sz="4" w:space="0" w:color="auto"/>
            </w:tcBorders>
          </w:tcPr>
          <w:p w14:paraId="4A1DF937" w14:textId="50854E55" w:rsidR="005C4F27" w:rsidRPr="00533191" w:rsidRDefault="00D70FAA" w:rsidP="005C4F27">
            <w:pPr>
              <w:spacing w:after="0" w:line="240" w:lineRule="auto"/>
              <w:jc w:val="center"/>
              <w:rPr>
                <w:rFonts w:ascii="Times New Roman" w:hAnsi="Times New Roman"/>
                <w:lang w:eastAsia="ru-RU"/>
              </w:rPr>
            </w:pPr>
            <w:r>
              <w:rPr>
                <w:rFonts w:ascii="Times New Roman" w:hAnsi="Times New Roman"/>
                <w:lang w:eastAsia="ru-RU"/>
              </w:rPr>
              <w:t>5000</w:t>
            </w:r>
          </w:p>
        </w:tc>
        <w:tc>
          <w:tcPr>
            <w:tcW w:w="1561" w:type="dxa"/>
            <w:tcBorders>
              <w:top w:val="single" w:sz="4" w:space="0" w:color="auto"/>
              <w:left w:val="single" w:sz="4" w:space="0" w:color="auto"/>
              <w:bottom w:val="single" w:sz="4" w:space="0" w:color="auto"/>
              <w:right w:val="single" w:sz="4" w:space="0" w:color="auto"/>
            </w:tcBorders>
          </w:tcPr>
          <w:p w14:paraId="7AEE8686" w14:textId="148DC54E" w:rsidR="005C4F27" w:rsidRPr="00D70FAA" w:rsidRDefault="00D70FAA" w:rsidP="005C4F27">
            <w:pPr>
              <w:spacing w:after="0" w:line="240" w:lineRule="auto"/>
              <w:jc w:val="center"/>
              <w:rPr>
                <w:rFonts w:ascii="Times New Roman" w:hAnsi="Times New Roman"/>
                <w:lang w:eastAsia="ru-RU"/>
              </w:rPr>
            </w:pPr>
            <w:r>
              <w:rPr>
                <w:rFonts w:ascii="Times New Roman" w:hAnsi="Times New Roman"/>
                <w:lang w:eastAsia="ru-RU"/>
              </w:rPr>
              <w:t>500</w:t>
            </w:r>
          </w:p>
        </w:tc>
        <w:tc>
          <w:tcPr>
            <w:tcW w:w="2149" w:type="dxa"/>
            <w:tcBorders>
              <w:top w:val="single" w:sz="4" w:space="0" w:color="auto"/>
              <w:left w:val="single" w:sz="4" w:space="0" w:color="auto"/>
              <w:bottom w:val="single" w:sz="4" w:space="0" w:color="auto"/>
              <w:right w:val="single" w:sz="4" w:space="0" w:color="auto"/>
            </w:tcBorders>
          </w:tcPr>
          <w:p w14:paraId="2BABB0D3" w14:textId="03EC8FBB" w:rsidR="005C4F27" w:rsidRPr="00E91AFA" w:rsidRDefault="005C4F27" w:rsidP="005C4F27">
            <w:pPr>
              <w:spacing w:after="0" w:line="240" w:lineRule="auto"/>
              <w:jc w:val="center"/>
              <w:rPr>
                <w:rFonts w:ascii="Times New Roman" w:hAnsi="Times New Roman"/>
              </w:rPr>
            </w:pPr>
            <w:r w:rsidRPr="00E91AFA">
              <w:rPr>
                <w:rFonts w:ascii="Times New Roman" w:hAnsi="Times New Roman"/>
                <w:lang w:eastAsia="ru-RU"/>
              </w:rPr>
              <w:t>год</w:t>
            </w:r>
          </w:p>
        </w:tc>
      </w:tr>
      <w:tr w:rsidR="00D70FAA" w:rsidRPr="00E91AFA" w14:paraId="7C7D45C6" w14:textId="77777777" w:rsidTr="00BA793D">
        <w:trPr>
          <w:trHeight w:val="522"/>
        </w:trPr>
        <w:tc>
          <w:tcPr>
            <w:tcW w:w="846" w:type="dxa"/>
            <w:tcBorders>
              <w:top w:val="single" w:sz="4" w:space="0" w:color="auto"/>
              <w:left w:val="single" w:sz="4" w:space="0" w:color="auto"/>
              <w:bottom w:val="single" w:sz="4" w:space="0" w:color="auto"/>
              <w:right w:val="single" w:sz="4" w:space="0" w:color="auto"/>
            </w:tcBorders>
          </w:tcPr>
          <w:p w14:paraId="1D3A2135" w14:textId="77E036FD" w:rsidR="00D70FAA" w:rsidRPr="00E91AFA" w:rsidRDefault="00D70FAA" w:rsidP="00D70FAA">
            <w:pPr>
              <w:spacing w:after="0" w:line="240" w:lineRule="auto"/>
              <w:jc w:val="center"/>
              <w:rPr>
                <w:rFonts w:ascii="Times New Roman" w:hAnsi="Times New Roman"/>
              </w:rPr>
            </w:pPr>
            <w:r>
              <w:rPr>
                <w:rFonts w:ascii="Times New Roman" w:hAnsi="Times New Roman"/>
              </w:rPr>
              <w:t>15</w:t>
            </w:r>
          </w:p>
        </w:tc>
        <w:tc>
          <w:tcPr>
            <w:tcW w:w="3099" w:type="dxa"/>
            <w:tcBorders>
              <w:top w:val="single" w:sz="4" w:space="0" w:color="auto"/>
              <w:left w:val="single" w:sz="4" w:space="0" w:color="auto"/>
              <w:bottom w:val="single" w:sz="4" w:space="0" w:color="auto"/>
              <w:right w:val="single" w:sz="4" w:space="0" w:color="auto"/>
            </w:tcBorders>
          </w:tcPr>
          <w:p w14:paraId="5A18B728" w14:textId="76B73BB3" w:rsidR="00D70FAA" w:rsidRPr="00E91AFA" w:rsidRDefault="00D70FAA" w:rsidP="00D70FAA">
            <w:pPr>
              <w:spacing w:after="0" w:line="240" w:lineRule="auto"/>
              <w:rPr>
                <w:rFonts w:ascii="Times New Roman" w:hAnsi="Times New Roman"/>
              </w:rPr>
            </w:pPr>
            <w:r w:rsidRPr="00E91AFA">
              <w:rPr>
                <w:rFonts w:ascii="Times New Roman" w:hAnsi="Times New Roman"/>
              </w:rPr>
              <w:t>ул. Ленина, 43, рядом с магазином «Семья»</w:t>
            </w:r>
          </w:p>
        </w:tc>
        <w:tc>
          <w:tcPr>
            <w:tcW w:w="2287" w:type="dxa"/>
            <w:tcBorders>
              <w:top w:val="single" w:sz="4" w:space="0" w:color="auto"/>
              <w:left w:val="single" w:sz="4" w:space="0" w:color="auto"/>
              <w:bottom w:val="single" w:sz="4" w:space="0" w:color="auto"/>
              <w:right w:val="single" w:sz="4" w:space="0" w:color="auto"/>
            </w:tcBorders>
          </w:tcPr>
          <w:p w14:paraId="01376F9F" w14:textId="45CF131F"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tcPr>
          <w:p w14:paraId="46C1E46D" w14:textId="341D638E"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продажа молока</w:t>
            </w:r>
          </w:p>
        </w:tc>
        <w:tc>
          <w:tcPr>
            <w:tcW w:w="1464" w:type="dxa"/>
            <w:tcBorders>
              <w:top w:val="single" w:sz="4" w:space="0" w:color="auto"/>
              <w:left w:val="single" w:sz="4" w:space="0" w:color="auto"/>
              <w:bottom w:val="single" w:sz="4" w:space="0" w:color="auto"/>
              <w:right w:val="single" w:sz="4" w:space="0" w:color="auto"/>
            </w:tcBorders>
          </w:tcPr>
          <w:p w14:paraId="1765163F" w14:textId="66810983" w:rsidR="00D70FAA" w:rsidRPr="00E91AFA" w:rsidRDefault="00D70FAA" w:rsidP="00D70FAA">
            <w:pPr>
              <w:spacing w:after="0" w:line="240" w:lineRule="auto"/>
              <w:jc w:val="center"/>
              <w:rPr>
                <w:rFonts w:ascii="Times New Roman" w:hAnsi="Times New Roman"/>
              </w:rPr>
            </w:pPr>
            <w:r w:rsidRPr="00E91AFA">
              <w:rPr>
                <w:rFonts w:ascii="Times New Roman" w:hAnsi="Times New Roman"/>
                <w:lang w:eastAsia="ru-RU"/>
              </w:rPr>
              <w:t>3</w:t>
            </w:r>
          </w:p>
        </w:tc>
        <w:tc>
          <w:tcPr>
            <w:tcW w:w="1831" w:type="dxa"/>
            <w:tcBorders>
              <w:top w:val="single" w:sz="4" w:space="0" w:color="auto"/>
              <w:left w:val="single" w:sz="4" w:space="0" w:color="auto"/>
              <w:bottom w:val="single" w:sz="4" w:space="0" w:color="auto"/>
              <w:right w:val="single" w:sz="4" w:space="0" w:color="auto"/>
            </w:tcBorders>
          </w:tcPr>
          <w:p w14:paraId="1C133C5D" w14:textId="717B33DA"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5000</w:t>
            </w:r>
          </w:p>
        </w:tc>
        <w:tc>
          <w:tcPr>
            <w:tcW w:w="1561" w:type="dxa"/>
            <w:tcBorders>
              <w:top w:val="single" w:sz="4" w:space="0" w:color="auto"/>
              <w:left w:val="single" w:sz="4" w:space="0" w:color="auto"/>
              <w:bottom w:val="single" w:sz="4" w:space="0" w:color="auto"/>
              <w:right w:val="single" w:sz="4" w:space="0" w:color="auto"/>
            </w:tcBorders>
          </w:tcPr>
          <w:p w14:paraId="28FF8E95" w14:textId="5A4129CA"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500</w:t>
            </w:r>
          </w:p>
        </w:tc>
        <w:tc>
          <w:tcPr>
            <w:tcW w:w="2149" w:type="dxa"/>
            <w:tcBorders>
              <w:top w:val="single" w:sz="4" w:space="0" w:color="auto"/>
              <w:left w:val="single" w:sz="4" w:space="0" w:color="auto"/>
              <w:bottom w:val="single" w:sz="4" w:space="0" w:color="auto"/>
              <w:right w:val="single" w:sz="4" w:space="0" w:color="auto"/>
            </w:tcBorders>
          </w:tcPr>
          <w:p w14:paraId="6F0DB8F3" w14:textId="5F4C8587" w:rsidR="00D70FAA" w:rsidRPr="00E91AFA" w:rsidRDefault="00D70FAA" w:rsidP="00D70FAA">
            <w:pPr>
              <w:spacing w:after="0" w:line="240" w:lineRule="auto"/>
              <w:jc w:val="center"/>
              <w:rPr>
                <w:rFonts w:ascii="Times New Roman" w:hAnsi="Times New Roman"/>
              </w:rPr>
            </w:pPr>
            <w:r w:rsidRPr="00E91AFA">
              <w:rPr>
                <w:rFonts w:ascii="Times New Roman" w:hAnsi="Times New Roman"/>
                <w:lang w:eastAsia="ru-RU"/>
              </w:rPr>
              <w:t>год</w:t>
            </w:r>
          </w:p>
        </w:tc>
      </w:tr>
      <w:tr w:rsidR="00D70FAA" w:rsidRPr="00E91AFA" w14:paraId="27A1D07B" w14:textId="77777777" w:rsidTr="00BA793D">
        <w:trPr>
          <w:trHeight w:val="522"/>
        </w:trPr>
        <w:tc>
          <w:tcPr>
            <w:tcW w:w="846" w:type="dxa"/>
            <w:tcBorders>
              <w:top w:val="single" w:sz="4" w:space="0" w:color="auto"/>
              <w:left w:val="single" w:sz="4" w:space="0" w:color="auto"/>
              <w:bottom w:val="single" w:sz="4" w:space="0" w:color="auto"/>
              <w:right w:val="single" w:sz="4" w:space="0" w:color="auto"/>
            </w:tcBorders>
            <w:hideMark/>
          </w:tcPr>
          <w:p w14:paraId="6A5DB2A2" w14:textId="7CD86AD5" w:rsidR="00D70FAA" w:rsidRPr="00E91AFA" w:rsidRDefault="00D70FAA" w:rsidP="00D70FAA">
            <w:pPr>
              <w:spacing w:after="0" w:line="240" w:lineRule="auto"/>
              <w:jc w:val="center"/>
              <w:rPr>
                <w:rFonts w:ascii="Times New Roman" w:hAnsi="Times New Roman"/>
              </w:rPr>
            </w:pPr>
            <w:r>
              <w:rPr>
                <w:rFonts w:ascii="Times New Roman" w:hAnsi="Times New Roman"/>
              </w:rPr>
              <w:t>16</w:t>
            </w:r>
          </w:p>
        </w:tc>
        <w:tc>
          <w:tcPr>
            <w:tcW w:w="3099" w:type="dxa"/>
            <w:tcBorders>
              <w:top w:val="single" w:sz="4" w:space="0" w:color="auto"/>
              <w:left w:val="single" w:sz="4" w:space="0" w:color="auto"/>
              <w:bottom w:val="single" w:sz="4" w:space="0" w:color="auto"/>
              <w:right w:val="single" w:sz="4" w:space="0" w:color="auto"/>
            </w:tcBorders>
            <w:hideMark/>
          </w:tcPr>
          <w:p w14:paraId="279AD615" w14:textId="77777777" w:rsidR="00D70FAA" w:rsidRPr="00E91AFA" w:rsidRDefault="00D70FAA" w:rsidP="00D70FAA">
            <w:pPr>
              <w:spacing w:after="0" w:line="240" w:lineRule="auto"/>
              <w:rPr>
                <w:rFonts w:ascii="Times New Roman" w:hAnsi="Times New Roman"/>
                <w:lang w:eastAsia="ru-RU"/>
              </w:rPr>
            </w:pPr>
            <w:r w:rsidRPr="00E91AFA">
              <w:rPr>
                <w:rFonts w:ascii="Times New Roman" w:hAnsi="Times New Roman"/>
                <w:lang w:eastAsia="ru-RU"/>
              </w:rPr>
              <w:t xml:space="preserve">21 </w:t>
            </w:r>
            <w:proofErr w:type="spellStart"/>
            <w:proofErr w:type="gramStart"/>
            <w:r w:rsidRPr="00E91AFA">
              <w:rPr>
                <w:rFonts w:ascii="Times New Roman" w:hAnsi="Times New Roman"/>
                <w:lang w:eastAsia="ru-RU"/>
              </w:rPr>
              <w:t>мкр</w:t>
            </w:r>
            <w:proofErr w:type="spellEnd"/>
            <w:r w:rsidRPr="00E91AFA">
              <w:rPr>
                <w:rFonts w:ascii="Times New Roman" w:hAnsi="Times New Roman"/>
                <w:lang w:eastAsia="ru-RU"/>
              </w:rPr>
              <w:t>.,</w:t>
            </w:r>
            <w:proofErr w:type="gramEnd"/>
            <w:r w:rsidRPr="00E91AFA">
              <w:rPr>
                <w:rFonts w:ascii="Times New Roman" w:hAnsi="Times New Roman"/>
                <w:lang w:eastAsia="ru-RU"/>
              </w:rPr>
              <w:t xml:space="preserve"> с торца дома №10</w:t>
            </w:r>
          </w:p>
        </w:tc>
        <w:tc>
          <w:tcPr>
            <w:tcW w:w="2287" w:type="dxa"/>
            <w:tcBorders>
              <w:top w:val="single" w:sz="4" w:space="0" w:color="auto"/>
              <w:left w:val="single" w:sz="4" w:space="0" w:color="auto"/>
              <w:bottom w:val="single" w:sz="4" w:space="0" w:color="auto"/>
              <w:right w:val="single" w:sz="4" w:space="0" w:color="auto"/>
            </w:tcBorders>
            <w:hideMark/>
          </w:tcPr>
          <w:p w14:paraId="7A13A650" w14:textId="2D6B6DD8" w:rsidR="00D70FAA" w:rsidRPr="00E91AFA" w:rsidRDefault="00D70FAA" w:rsidP="00D70FAA">
            <w:pPr>
              <w:spacing w:after="0"/>
              <w:jc w:val="cente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5EE03E3A" w14:textId="3CDDC11A"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rPr>
              <w:t>продажа молока</w:t>
            </w:r>
          </w:p>
        </w:tc>
        <w:tc>
          <w:tcPr>
            <w:tcW w:w="1464" w:type="dxa"/>
            <w:tcBorders>
              <w:top w:val="single" w:sz="4" w:space="0" w:color="auto"/>
              <w:left w:val="single" w:sz="4" w:space="0" w:color="auto"/>
              <w:bottom w:val="single" w:sz="4" w:space="0" w:color="auto"/>
              <w:right w:val="single" w:sz="4" w:space="0" w:color="auto"/>
            </w:tcBorders>
            <w:hideMark/>
          </w:tcPr>
          <w:p w14:paraId="5BC017F4" w14:textId="77777777"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lang w:eastAsia="ru-RU"/>
              </w:rPr>
              <w:t>3</w:t>
            </w:r>
          </w:p>
        </w:tc>
        <w:tc>
          <w:tcPr>
            <w:tcW w:w="1831" w:type="dxa"/>
            <w:tcBorders>
              <w:top w:val="single" w:sz="4" w:space="0" w:color="auto"/>
              <w:left w:val="single" w:sz="4" w:space="0" w:color="auto"/>
              <w:bottom w:val="single" w:sz="4" w:space="0" w:color="auto"/>
              <w:right w:val="single" w:sz="4" w:space="0" w:color="auto"/>
            </w:tcBorders>
            <w:hideMark/>
          </w:tcPr>
          <w:p w14:paraId="7363C028" w14:textId="6F29B77D"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5000</w:t>
            </w:r>
          </w:p>
        </w:tc>
        <w:tc>
          <w:tcPr>
            <w:tcW w:w="1561" w:type="dxa"/>
            <w:tcBorders>
              <w:top w:val="single" w:sz="4" w:space="0" w:color="auto"/>
              <w:left w:val="single" w:sz="4" w:space="0" w:color="auto"/>
              <w:bottom w:val="single" w:sz="4" w:space="0" w:color="auto"/>
              <w:right w:val="single" w:sz="4" w:space="0" w:color="auto"/>
            </w:tcBorders>
            <w:hideMark/>
          </w:tcPr>
          <w:p w14:paraId="54CFBA89" w14:textId="47B09DB6"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500</w:t>
            </w:r>
          </w:p>
        </w:tc>
        <w:tc>
          <w:tcPr>
            <w:tcW w:w="2149" w:type="dxa"/>
            <w:tcBorders>
              <w:top w:val="single" w:sz="4" w:space="0" w:color="auto"/>
              <w:left w:val="single" w:sz="4" w:space="0" w:color="auto"/>
              <w:bottom w:val="single" w:sz="4" w:space="0" w:color="auto"/>
              <w:right w:val="single" w:sz="4" w:space="0" w:color="auto"/>
            </w:tcBorders>
            <w:hideMark/>
          </w:tcPr>
          <w:p w14:paraId="40340B49" w14:textId="77777777"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lang w:eastAsia="ru-RU"/>
              </w:rPr>
              <w:t>год</w:t>
            </w:r>
          </w:p>
        </w:tc>
      </w:tr>
      <w:tr w:rsidR="00D70FAA" w:rsidRPr="00E91AFA" w14:paraId="7419C708" w14:textId="77777777" w:rsidTr="00BA793D">
        <w:trPr>
          <w:trHeight w:val="522"/>
        </w:trPr>
        <w:tc>
          <w:tcPr>
            <w:tcW w:w="846" w:type="dxa"/>
            <w:tcBorders>
              <w:top w:val="single" w:sz="4" w:space="0" w:color="auto"/>
              <w:left w:val="single" w:sz="4" w:space="0" w:color="auto"/>
              <w:bottom w:val="single" w:sz="4" w:space="0" w:color="auto"/>
              <w:right w:val="single" w:sz="4" w:space="0" w:color="auto"/>
            </w:tcBorders>
            <w:hideMark/>
          </w:tcPr>
          <w:p w14:paraId="05C7B3D0" w14:textId="06C047AC" w:rsidR="00D70FAA" w:rsidRPr="00E91AFA" w:rsidRDefault="00D70FAA" w:rsidP="00D70FAA">
            <w:pPr>
              <w:spacing w:after="0" w:line="240" w:lineRule="auto"/>
              <w:jc w:val="center"/>
              <w:rPr>
                <w:rFonts w:ascii="Times New Roman" w:hAnsi="Times New Roman"/>
              </w:rPr>
            </w:pPr>
            <w:r>
              <w:rPr>
                <w:rFonts w:ascii="Times New Roman" w:hAnsi="Times New Roman"/>
              </w:rPr>
              <w:t>17</w:t>
            </w:r>
          </w:p>
        </w:tc>
        <w:tc>
          <w:tcPr>
            <w:tcW w:w="3099" w:type="dxa"/>
            <w:tcBorders>
              <w:top w:val="single" w:sz="4" w:space="0" w:color="auto"/>
              <w:left w:val="single" w:sz="4" w:space="0" w:color="auto"/>
              <w:bottom w:val="single" w:sz="4" w:space="0" w:color="auto"/>
              <w:right w:val="single" w:sz="4" w:space="0" w:color="auto"/>
            </w:tcBorders>
            <w:hideMark/>
          </w:tcPr>
          <w:p w14:paraId="5949DDB8" w14:textId="77777777" w:rsidR="00D70FAA" w:rsidRPr="00E91AFA" w:rsidRDefault="00D70FAA" w:rsidP="00D70FAA">
            <w:pPr>
              <w:spacing w:after="0" w:line="240" w:lineRule="auto"/>
              <w:rPr>
                <w:rFonts w:ascii="Times New Roman" w:hAnsi="Times New Roman"/>
                <w:lang w:eastAsia="ru-RU"/>
              </w:rPr>
            </w:pPr>
            <w:r w:rsidRPr="00E91AFA">
              <w:rPr>
                <w:rFonts w:ascii="Times New Roman" w:hAnsi="Times New Roman"/>
                <w:lang w:eastAsia="ru-RU"/>
              </w:rPr>
              <w:t xml:space="preserve">35 </w:t>
            </w:r>
            <w:proofErr w:type="spellStart"/>
            <w:proofErr w:type="gramStart"/>
            <w:r w:rsidRPr="00E91AFA">
              <w:rPr>
                <w:rFonts w:ascii="Times New Roman" w:hAnsi="Times New Roman"/>
                <w:lang w:eastAsia="ru-RU"/>
              </w:rPr>
              <w:t>мкр</w:t>
            </w:r>
            <w:proofErr w:type="spellEnd"/>
            <w:r w:rsidRPr="00E91AFA">
              <w:rPr>
                <w:rFonts w:ascii="Times New Roman" w:hAnsi="Times New Roman"/>
                <w:lang w:eastAsia="ru-RU"/>
              </w:rPr>
              <w:t>.,</w:t>
            </w:r>
            <w:proofErr w:type="gramEnd"/>
            <w:r w:rsidRPr="00E91AFA">
              <w:rPr>
                <w:rFonts w:ascii="Times New Roman" w:hAnsi="Times New Roman"/>
                <w:lang w:eastAsia="ru-RU"/>
              </w:rPr>
              <w:t xml:space="preserve"> напротив аптеки "Здоровье"</w:t>
            </w:r>
          </w:p>
        </w:tc>
        <w:tc>
          <w:tcPr>
            <w:tcW w:w="2287" w:type="dxa"/>
            <w:tcBorders>
              <w:top w:val="single" w:sz="4" w:space="0" w:color="auto"/>
              <w:left w:val="single" w:sz="4" w:space="0" w:color="auto"/>
              <w:bottom w:val="single" w:sz="4" w:space="0" w:color="auto"/>
              <w:right w:val="single" w:sz="4" w:space="0" w:color="auto"/>
            </w:tcBorders>
            <w:hideMark/>
          </w:tcPr>
          <w:p w14:paraId="01CBCDAA" w14:textId="7BC19FB7" w:rsidR="00D70FAA" w:rsidRPr="00E91AFA" w:rsidRDefault="00D70FAA" w:rsidP="00D70FAA">
            <w:pPr>
              <w:spacing w:after="0"/>
              <w:jc w:val="cente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029DA2DE" w14:textId="6A57CE43"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rPr>
              <w:t>продажа молока</w:t>
            </w:r>
          </w:p>
        </w:tc>
        <w:tc>
          <w:tcPr>
            <w:tcW w:w="1464" w:type="dxa"/>
            <w:tcBorders>
              <w:top w:val="single" w:sz="4" w:space="0" w:color="auto"/>
              <w:left w:val="single" w:sz="4" w:space="0" w:color="auto"/>
              <w:bottom w:val="single" w:sz="4" w:space="0" w:color="auto"/>
              <w:right w:val="single" w:sz="4" w:space="0" w:color="auto"/>
            </w:tcBorders>
            <w:hideMark/>
          </w:tcPr>
          <w:p w14:paraId="747DC34A" w14:textId="77777777"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lang w:eastAsia="ru-RU"/>
              </w:rPr>
              <w:t>3</w:t>
            </w:r>
          </w:p>
        </w:tc>
        <w:tc>
          <w:tcPr>
            <w:tcW w:w="1831" w:type="dxa"/>
            <w:tcBorders>
              <w:top w:val="single" w:sz="4" w:space="0" w:color="auto"/>
              <w:left w:val="single" w:sz="4" w:space="0" w:color="auto"/>
              <w:bottom w:val="single" w:sz="4" w:space="0" w:color="auto"/>
              <w:right w:val="single" w:sz="4" w:space="0" w:color="auto"/>
            </w:tcBorders>
            <w:hideMark/>
          </w:tcPr>
          <w:p w14:paraId="17B9D7E8" w14:textId="3E352DB4"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5000</w:t>
            </w:r>
          </w:p>
        </w:tc>
        <w:tc>
          <w:tcPr>
            <w:tcW w:w="1561" w:type="dxa"/>
            <w:tcBorders>
              <w:top w:val="single" w:sz="4" w:space="0" w:color="auto"/>
              <w:left w:val="single" w:sz="4" w:space="0" w:color="auto"/>
              <w:bottom w:val="single" w:sz="4" w:space="0" w:color="auto"/>
              <w:right w:val="single" w:sz="4" w:space="0" w:color="auto"/>
            </w:tcBorders>
            <w:hideMark/>
          </w:tcPr>
          <w:p w14:paraId="4F9C8C03" w14:textId="0C12A50D"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500</w:t>
            </w:r>
          </w:p>
        </w:tc>
        <w:tc>
          <w:tcPr>
            <w:tcW w:w="2149" w:type="dxa"/>
            <w:tcBorders>
              <w:top w:val="single" w:sz="4" w:space="0" w:color="auto"/>
              <w:left w:val="single" w:sz="4" w:space="0" w:color="auto"/>
              <w:bottom w:val="single" w:sz="4" w:space="0" w:color="auto"/>
              <w:right w:val="single" w:sz="4" w:space="0" w:color="auto"/>
            </w:tcBorders>
            <w:hideMark/>
          </w:tcPr>
          <w:p w14:paraId="43B439CA" w14:textId="77777777"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lang w:eastAsia="ru-RU"/>
              </w:rPr>
              <w:t>год</w:t>
            </w:r>
          </w:p>
        </w:tc>
      </w:tr>
      <w:tr w:rsidR="00D70FAA" w:rsidRPr="00E91AFA" w14:paraId="795BB1EB" w14:textId="77777777" w:rsidTr="00BA793D">
        <w:trPr>
          <w:trHeight w:val="522"/>
        </w:trPr>
        <w:tc>
          <w:tcPr>
            <w:tcW w:w="846" w:type="dxa"/>
            <w:tcBorders>
              <w:top w:val="single" w:sz="4" w:space="0" w:color="auto"/>
              <w:left w:val="single" w:sz="4" w:space="0" w:color="auto"/>
              <w:bottom w:val="single" w:sz="4" w:space="0" w:color="auto"/>
              <w:right w:val="single" w:sz="4" w:space="0" w:color="auto"/>
            </w:tcBorders>
          </w:tcPr>
          <w:p w14:paraId="137281AA" w14:textId="6B3EE39C" w:rsidR="00D70FAA" w:rsidRPr="00E91AFA" w:rsidRDefault="00D70FAA" w:rsidP="00D70FAA">
            <w:pPr>
              <w:spacing w:after="0" w:line="240" w:lineRule="auto"/>
              <w:jc w:val="center"/>
              <w:rPr>
                <w:rFonts w:ascii="Times New Roman" w:hAnsi="Times New Roman"/>
              </w:rPr>
            </w:pPr>
            <w:r>
              <w:rPr>
                <w:rFonts w:ascii="Times New Roman" w:hAnsi="Times New Roman"/>
              </w:rPr>
              <w:t>18</w:t>
            </w:r>
          </w:p>
        </w:tc>
        <w:tc>
          <w:tcPr>
            <w:tcW w:w="3099" w:type="dxa"/>
            <w:tcBorders>
              <w:top w:val="single" w:sz="4" w:space="0" w:color="auto"/>
              <w:left w:val="single" w:sz="4" w:space="0" w:color="auto"/>
              <w:bottom w:val="single" w:sz="4" w:space="0" w:color="auto"/>
              <w:right w:val="single" w:sz="4" w:space="0" w:color="auto"/>
            </w:tcBorders>
          </w:tcPr>
          <w:p w14:paraId="2AE51BEB" w14:textId="3DA83483" w:rsidR="00D70FAA" w:rsidRPr="00E91AFA" w:rsidRDefault="00D70FAA" w:rsidP="00D70FAA">
            <w:pPr>
              <w:spacing w:after="0" w:line="240" w:lineRule="auto"/>
              <w:rPr>
                <w:rFonts w:ascii="Times New Roman" w:hAnsi="Times New Roman"/>
                <w:lang w:eastAsia="ru-RU"/>
              </w:rPr>
            </w:pPr>
            <w:r w:rsidRPr="00E91AFA">
              <w:rPr>
                <w:rFonts w:ascii="Times New Roman" w:hAnsi="Times New Roman"/>
                <w:lang w:eastAsia="ru-RU"/>
              </w:rPr>
              <w:t>34 микрорайон, возле арки дома №8</w:t>
            </w:r>
          </w:p>
        </w:tc>
        <w:tc>
          <w:tcPr>
            <w:tcW w:w="2287" w:type="dxa"/>
            <w:tcBorders>
              <w:top w:val="single" w:sz="4" w:space="0" w:color="auto"/>
              <w:left w:val="single" w:sz="4" w:space="0" w:color="auto"/>
              <w:bottom w:val="single" w:sz="4" w:space="0" w:color="auto"/>
              <w:right w:val="single" w:sz="4" w:space="0" w:color="auto"/>
            </w:tcBorders>
          </w:tcPr>
          <w:p w14:paraId="326CD2F3" w14:textId="7B7EF6F4" w:rsidR="00D70FAA" w:rsidRPr="00E91AFA" w:rsidRDefault="00D70FAA" w:rsidP="00D70FAA">
            <w:pPr>
              <w:spacing w:after="0"/>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tcPr>
          <w:p w14:paraId="13E5802F" w14:textId="50D4E254"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продажа молока</w:t>
            </w:r>
          </w:p>
        </w:tc>
        <w:tc>
          <w:tcPr>
            <w:tcW w:w="1464" w:type="dxa"/>
            <w:tcBorders>
              <w:top w:val="single" w:sz="4" w:space="0" w:color="auto"/>
              <w:left w:val="single" w:sz="4" w:space="0" w:color="auto"/>
              <w:bottom w:val="single" w:sz="4" w:space="0" w:color="auto"/>
              <w:right w:val="single" w:sz="4" w:space="0" w:color="auto"/>
            </w:tcBorders>
          </w:tcPr>
          <w:p w14:paraId="66733E9F" w14:textId="11FB9BBE"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lang w:eastAsia="ru-RU"/>
              </w:rPr>
              <w:t>3</w:t>
            </w:r>
          </w:p>
        </w:tc>
        <w:tc>
          <w:tcPr>
            <w:tcW w:w="1831" w:type="dxa"/>
            <w:tcBorders>
              <w:top w:val="single" w:sz="4" w:space="0" w:color="auto"/>
              <w:left w:val="single" w:sz="4" w:space="0" w:color="auto"/>
              <w:bottom w:val="single" w:sz="4" w:space="0" w:color="auto"/>
              <w:right w:val="single" w:sz="4" w:space="0" w:color="auto"/>
            </w:tcBorders>
          </w:tcPr>
          <w:p w14:paraId="6E3658C3" w14:textId="787ECEAB" w:rsidR="00D70FAA" w:rsidRPr="00E91AFA" w:rsidRDefault="00D70FAA" w:rsidP="00D70FAA">
            <w:pPr>
              <w:spacing w:after="0" w:line="240" w:lineRule="auto"/>
              <w:jc w:val="center"/>
              <w:rPr>
                <w:rFonts w:ascii="Times New Roman" w:hAnsi="Times New Roman"/>
                <w:lang w:val="en-US" w:eastAsia="ru-RU"/>
              </w:rPr>
            </w:pPr>
            <w:r>
              <w:rPr>
                <w:rFonts w:ascii="Times New Roman" w:hAnsi="Times New Roman"/>
                <w:lang w:eastAsia="ru-RU"/>
              </w:rPr>
              <w:t>5000</w:t>
            </w:r>
          </w:p>
        </w:tc>
        <w:tc>
          <w:tcPr>
            <w:tcW w:w="1561" w:type="dxa"/>
            <w:tcBorders>
              <w:top w:val="single" w:sz="4" w:space="0" w:color="auto"/>
              <w:left w:val="single" w:sz="4" w:space="0" w:color="auto"/>
              <w:bottom w:val="single" w:sz="4" w:space="0" w:color="auto"/>
              <w:right w:val="single" w:sz="4" w:space="0" w:color="auto"/>
            </w:tcBorders>
          </w:tcPr>
          <w:p w14:paraId="35F82C79" w14:textId="1B8AADBD" w:rsidR="00D70FAA" w:rsidRPr="00E91AFA" w:rsidRDefault="00D70FAA" w:rsidP="00D70FAA">
            <w:pPr>
              <w:spacing w:after="0" w:line="240" w:lineRule="auto"/>
              <w:jc w:val="center"/>
              <w:rPr>
                <w:rFonts w:ascii="Times New Roman" w:hAnsi="Times New Roman"/>
                <w:lang w:val="en-US" w:eastAsia="ru-RU"/>
              </w:rPr>
            </w:pPr>
            <w:r>
              <w:rPr>
                <w:rFonts w:ascii="Times New Roman" w:hAnsi="Times New Roman"/>
                <w:lang w:eastAsia="ru-RU"/>
              </w:rPr>
              <w:t>500</w:t>
            </w:r>
          </w:p>
        </w:tc>
        <w:tc>
          <w:tcPr>
            <w:tcW w:w="2149" w:type="dxa"/>
            <w:tcBorders>
              <w:top w:val="single" w:sz="4" w:space="0" w:color="auto"/>
              <w:left w:val="single" w:sz="4" w:space="0" w:color="auto"/>
              <w:bottom w:val="single" w:sz="4" w:space="0" w:color="auto"/>
              <w:right w:val="single" w:sz="4" w:space="0" w:color="auto"/>
            </w:tcBorders>
          </w:tcPr>
          <w:p w14:paraId="0CCEECB6" w14:textId="7E57B67E"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lang w:eastAsia="ru-RU"/>
              </w:rPr>
              <w:t>год</w:t>
            </w:r>
          </w:p>
        </w:tc>
      </w:tr>
      <w:tr w:rsidR="00D70FAA" w:rsidRPr="00E91AFA" w14:paraId="18B28F28" w14:textId="77777777" w:rsidTr="00BA793D">
        <w:trPr>
          <w:trHeight w:val="522"/>
        </w:trPr>
        <w:tc>
          <w:tcPr>
            <w:tcW w:w="846" w:type="dxa"/>
            <w:tcBorders>
              <w:top w:val="single" w:sz="4" w:space="0" w:color="auto"/>
              <w:left w:val="single" w:sz="4" w:space="0" w:color="auto"/>
              <w:bottom w:val="single" w:sz="4" w:space="0" w:color="auto"/>
              <w:right w:val="single" w:sz="4" w:space="0" w:color="auto"/>
            </w:tcBorders>
          </w:tcPr>
          <w:p w14:paraId="273BBA36" w14:textId="5BF2E5AD" w:rsidR="00D70FAA" w:rsidRPr="00E91AFA" w:rsidRDefault="00D70FAA" w:rsidP="00D70FAA">
            <w:pPr>
              <w:spacing w:after="0" w:line="240" w:lineRule="auto"/>
              <w:jc w:val="center"/>
              <w:rPr>
                <w:rFonts w:ascii="Times New Roman" w:hAnsi="Times New Roman"/>
              </w:rPr>
            </w:pPr>
            <w:r>
              <w:rPr>
                <w:rFonts w:ascii="Times New Roman" w:hAnsi="Times New Roman"/>
              </w:rPr>
              <w:t>19</w:t>
            </w:r>
          </w:p>
        </w:tc>
        <w:tc>
          <w:tcPr>
            <w:tcW w:w="3099" w:type="dxa"/>
            <w:tcBorders>
              <w:top w:val="single" w:sz="4" w:space="0" w:color="auto"/>
              <w:left w:val="single" w:sz="4" w:space="0" w:color="auto"/>
              <w:bottom w:val="single" w:sz="4" w:space="0" w:color="auto"/>
              <w:right w:val="single" w:sz="4" w:space="0" w:color="auto"/>
            </w:tcBorders>
          </w:tcPr>
          <w:p w14:paraId="396376A5" w14:textId="7DF13A0B" w:rsidR="00D70FAA" w:rsidRPr="00E91AFA" w:rsidRDefault="00D70FAA" w:rsidP="00D70FAA">
            <w:pPr>
              <w:spacing w:after="0" w:line="240" w:lineRule="auto"/>
              <w:rPr>
                <w:rFonts w:ascii="Times New Roman" w:hAnsi="Times New Roman"/>
                <w:lang w:eastAsia="ru-RU"/>
              </w:rPr>
            </w:pPr>
            <w:r w:rsidRPr="00E91AFA">
              <w:rPr>
                <w:rFonts w:ascii="Times New Roman" w:hAnsi="Times New Roman"/>
                <w:lang w:eastAsia="ru-RU"/>
              </w:rPr>
              <w:t>ул. Свердлова, возле ТУ «Европа»</w:t>
            </w:r>
          </w:p>
        </w:tc>
        <w:tc>
          <w:tcPr>
            <w:tcW w:w="2287" w:type="dxa"/>
            <w:tcBorders>
              <w:top w:val="single" w:sz="4" w:space="0" w:color="auto"/>
              <w:left w:val="single" w:sz="4" w:space="0" w:color="auto"/>
              <w:bottom w:val="single" w:sz="4" w:space="0" w:color="auto"/>
              <w:right w:val="single" w:sz="4" w:space="0" w:color="auto"/>
            </w:tcBorders>
          </w:tcPr>
          <w:p w14:paraId="37CB674B" w14:textId="04281DA7" w:rsidR="00D70FAA" w:rsidRPr="00E91AFA" w:rsidRDefault="00D70FAA" w:rsidP="00D70FAA">
            <w:pPr>
              <w:spacing w:after="0"/>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tcPr>
          <w:p w14:paraId="11466970" w14:textId="120632AA"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продажа молока</w:t>
            </w:r>
          </w:p>
        </w:tc>
        <w:tc>
          <w:tcPr>
            <w:tcW w:w="1464" w:type="dxa"/>
            <w:tcBorders>
              <w:top w:val="single" w:sz="4" w:space="0" w:color="auto"/>
              <w:left w:val="single" w:sz="4" w:space="0" w:color="auto"/>
              <w:bottom w:val="single" w:sz="4" w:space="0" w:color="auto"/>
              <w:right w:val="single" w:sz="4" w:space="0" w:color="auto"/>
            </w:tcBorders>
          </w:tcPr>
          <w:p w14:paraId="5547A236" w14:textId="12D25091"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lang w:eastAsia="ru-RU"/>
              </w:rPr>
              <w:t>3</w:t>
            </w:r>
          </w:p>
        </w:tc>
        <w:tc>
          <w:tcPr>
            <w:tcW w:w="1831" w:type="dxa"/>
            <w:tcBorders>
              <w:top w:val="single" w:sz="4" w:space="0" w:color="auto"/>
              <w:left w:val="single" w:sz="4" w:space="0" w:color="auto"/>
              <w:bottom w:val="single" w:sz="4" w:space="0" w:color="auto"/>
              <w:right w:val="single" w:sz="4" w:space="0" w:color="auto"/>
            </w:tcBorders>
          </w:tcPr>
          <w:p w14:paraId="3826D81F" w14:textId="252D2B3E"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5000</w:t>
            </w:r>
          </w:p>
        </w:tc>
        <w:tc>
          <w:tcPr>
            <w:tcW w:w="1561" w:type="dxa"/>
            <w:tcBorders>
              <w:top w:val="single" w:sz="4" w:space="0" w:color="auto"/>
              <w:left w:val="single" w:sz="4" w:space="0" w:color="auto"/>
              <w:bottom w:val="single" w:sz="4" w:space="0" w:color="auto"/>
              <w:right w:val="single" w:sz="4" w:space="0" w:color="auto"/>
            </w:tcBorders>
          </w:tcPr>
          <w:p w14:paraId="453DE352" w14:textId="5538AC0F"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500</w:t>
            </w:r>
          </w:p>
        </w:tc>
        <w:tc>
          <w:tcPr>
            <w:tcW w:w="2149" w:type="dxa"/>
            <w:tcBorders>
              <w:top w:val="single" w:sz="4" w:space="0" w:color="auto"/>
              <w:left w:val="single" w:sz="4" w:space="0" w:color="auto"/>
              <w:bottom w:val="single" w:sz="4" w:space="0" w:color="auto"/>
              <w:right w:val="single" w:sz="4" w:space="0" w:color="auto"/>
            </w:tcBorders>
          </w:tcPr>
          <w:p w14:paraId="72469442" w14:textId="195BEDBA"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lang w:eastAsia="ru-RU"/>
              </w:rPr>
              <w:t>год</w:t>
            </w:r>
          </w:p>
        </w:tc>
      </w:tr>
      <w:tr w:rsidR="00D70FAA" w:rsidRPr="00E91AFA" w14:paraId="43A721C8" w14:textId="77777777" w:rsidTr="00BA793D">
        <w:trPr>
          <w:trHeight w:val="522"/>
        </w:trPr>
        <w:tc>
          <w:tcPr>
            <w:tcW w:w="846" w:type="dxa"/>
            <w:tcBorders>
              <w:top w:val="single" w:sz="4" w:space="0" w:color="auto"/>
              <w:left w:val="single" w:sz="4" w:space="0" w:color="auto"/>
              <w:bottom w:val="single" w:sz="4" w:space="0" w:color="auto"/>
              <w:right w:val="single" w:sz="4" w:space="0" w:color="auto"/>
            </w:tcBorders>
          </w:tcPr>
          <w:p w14:paraId="52EE173C" w14:textId="1B47F704" w:rsidR="00D70FAA" w:rsidRPr="00E91AFA" w:rsidRDefault="00D70FAA" w:rsidP="00D70FAA">
            <w:pPr>
              <w:spacing w:after="0" w:line="240" w:lineRule="auto"/>
              <w:jc w:val="center"/>
              <w:rPr>
                <w:rFonts w:ascii="Times New Roman" w:hAnsi="Times New Roman"/>
              </w:rPr>
            </w:pPr>
            <w:r>
              <w:rPr>
                <w:rFonts w:ascii="Times New Roman" w:hAnsi="Times New Roman"/>
              </w:rPr>
              <w:t>20</w:t>
            </w:r>
          </w:p>
        </w:tc>
        <w:tc>
          <w:tcPr>
            <w:tcW w:w="3099" w:type="dxa"/>
            <w:tcBorders>
              <w:top w:val="single" w:sz="4" w:space="0" w:color="auto"/>
              <w:left w:val="single" w:sz="4" w:space="0" w:color="auto"/>
              <w:bottom w:val="single" w:sz="4" w:space="0" w:color="auto"/>
              <w:right w:val="single" w:sz="4" w:space="0" w:color="auto"/>
            </w:tcBorders>
          </w:tcPr>
          <w:p w14:paraId="12FE4239" w14:textId="6522A74A" w:rsidR="00D70FAA" w:rsidRPr="00E91AFA" w:rsidRDefault="00D70FAA" w:rsidP="00D70FAA">
            <w:pPr>
              <w:spacing w:after="0" w:line="240" w:lineRule="auto"/>
              <w:rPr>
                <w:rFonts w:ascii="Times New Roman" w:hAnsi="Times New Roman"/>
                <w:lang w:eastAsia="ru-RU"/>
              </w:rPr>
            </w:pPr>
            <w:r w:rsidRPr="00E91AFA">
              <w:rPr>
                <w:rFonts w:ascii="Times New Roman" w:hAnsi="Times New Roman"/>
                <w:lang w:eastAsia="ru-RU"/>
              </w:rPr>
              <w:t>25 микрорайон, во дворе дома №14</w:t>
            </w:r>
          </w:p>
        </w:tc>
        <w:tc>
          <w:tcPr>
            <w:tcW w:w="2287" w:type="dxa"/>
            <w:tcBorders>
              <w:top w:val="single" w:sz="4" w:space="0" w:color="auto"/>
              <w:left w:val="single" w:sz="4" w:space="0" w:color="auto"/>
              <w:bottom w:val="single" w:sz="4" w:space="0" w:color="auto"/>
              <w:right w:val="single" w:sz="4" w:space="0" w:color="auto"/>
            </w:tcBorders>
          </w:tcPr>
          <w:p w14:paraId="3F3F4DFD" w14:textId="76F7C7F7" w:rsidR="00D70FAA" w:rsidRPr="00E91AFA" w:rsidRDefault="00D70FAA" w:rsidP="00D70FAA">
            <w:pPr>
              <w:spacing w:after="0"/>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tcPr>
          <w:p w14:paraId="7A9FAF1C" w14:textId="1ABF51EF"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продажа молока</w:t>
            </w:r>
          </w:p>
        </w:tc>
        <w:tc>
          <w:tcPr>
            <w:tcW w:w="1464" w:type="dxa"/>
            <w:tcBorders>
              <w:top w:val="single" w:sz="4" w:space="0" w:color="auto"/>
              <w:left w:val="single" w:sz="4" w:space="0" w:color="auto"/>
              <w:bottom w:val="single" w:sz="4" w:space="0" w:color="auto"/>
              <w:right w:val="single" w:sz="4" w:space="0" w:color="auto"/>
            </w:tcBorders>
          </w:tcPr>
          <w:p w14:paraId="5B0DBAF5" w14:textId="38B6F366"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lang w:eastAsia="ru-RU"/>
              </w:rPr>
              <w:t>3</w:t>
            </w:r>
          </w:p>
        </w:tc>
        <w:tc>
          <w:tcPr>
            <w:tcW w:w="1831" w:type="dxa"/>
            <w:tcBorders>
              <w:top w:val="single" w:sz="4" w:space="0" w:color="auto"/>
              <w:left w:val="single" w:sz="4" w:space="0" w:color="auto"/>
              <w:bottom w:val="single" w:sz="4" w:space="0" w:color="auto"/>
              <w:right w:val="single" w:sz="4" w:space="0" w:color="auto"/>
            </w:tcBorders>
          </w:tcPr>
          <w:p w14:paraId="38CA3786" w14:textId="40E7B383" w:rsidR="00D70FAA" w:rsidRPr="00E91AFA" w:rsidRDefault="00D70FAA" w:rsidP="00D70FAA">
            <w:pPr>
              <w:spacing w:after="0" w:line="240" w:lineRule="auto"/>
              <w:jc w:val="center"/>
              <w:rPr>
                <w:rFonts w:ascii="Times New Roman" w:hAnsi="Times New Roman"/>
                <w:lang w:val="en-US" w:eastAsia="ru-RU"/>
              </w:rPr>
            </w:pPr>
            <w:r>
              <w:rPr>
                <w:rFonts w:ascii="Times New Roman" w:hAnsi="Times New Roman"/>
                <w:lang w:eastAsia="ru-RU"/>
              </w:rPr>
              <w:t>5000</w:t>
            </w:r>
          </w:p>
        </w:tc>
        <w:tc>
          <w:tcPr>
            <w:tcW w:w="1561" w:type="dxa"/>
            <w:tcBorders>
              <w:top w:val="single" w:sz="4" w:space="0" w:color="auto"/>
              <w:left w:val="single" w:sz="4" w:space="0" w:color="auto"/>
              <w:bottom w:val="single" w:sz="4" w:space="0" w:color="auto"/>
              <w:right w:val="single" w:sz="4" w:space="0" w:color="auto"/>
            </w:tcBorders>
          </w:tcPr>
          <w:p w14:paraId="40C0E672" w14:textId="5BBFB64D" w:rsidR="00D70FAA" w:rsidRPr="00E91AFA" w:rsidRDefault="00D70FAA" w:rsidP="00D70FAA">
            <w:pPr>
              <w:spacing w:after="0" w:line="240" w:lineRule="auto"/>
              <w:jc w:val="center"/>
              <w:rPr>
                <w:rFonts w:ascii="Times New Roman" w:hAnsi="Times New Roman"/>
                <w:lang w:val="en-US" w:eastAsia="ru-RU"/>
              </w:rPr>
            </w:pPr>
            <w:r>
              <w:rPr>
                <w:rFonts w:ascii="Times New Roman" w:hAnsi="Times New Roman"/>
                <w:lang w:eastAsia="ru-RU"/>
              </w:rPr>
              <w:t>500</w:t>
            </w:r>
          </w:p>
        </w:tc>
        <w:tc>
          <w:tcPr>
            <w:tcW w:w="2149" w:type="dxa"/>
            <w:tcBorders>
              <w:top w:val="single" w:sz="4" w:space="0" w:color="auto"/>
              <w:left w:val="single" w:sz="4" w:space="0" w:color="auto"/>
              <w:bottom w:val="single" w:sz="4" w:space="0" w:color="auto"/>
              <w:right w:val="single" w:sz="4" w:space="0" w:color="auto"/>
            </w:tcBorders>
          </w:tcPr>
          <w:p w14:paraId="43558A4A" w14:textId="3913DFC8"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lang w:eastAsia="ru-RU"/>
              </w:rPr>
              <w:t>год</w:t>
            </w:r>
          </w:p>
        </w:tc>
      </w:tr>
      <w:tr w:rsidR="00D70FAA" w:rsidRPr="00E91AFA" w14:paraId="1DF292AF"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1BF57725" w14:textId="3E70E3E6" w:rsidR="00D70FAA" w:rsidRPr="00E91AFA" w:rsidRDefault="00D70FAA" w:rsidP="00D70FAA">
            <w:pPr>
              <w:spacing w:after="0" w:line="240" w:lineRule="auto"/>
              <w:jc w:val="center"/>
              <w:rPr>
                <w:rFonts w:ascii="Times New Roman" w:hAnsi="Times New Roman"/>
              </w:rPr>
            </w:pPr>
            <w:r>
              <w:rPr>
                <w:rFonts w:ascii="Times New Roman" w:hAnsi="Times New Roman"/>
              </w:rPr>
              <w:t>21</w:t>
            </w:r>
          </w:p>
        </w:tc>
        <w:tc>
          <w:tcPr>
            <w:tcW w:w="3099" w:type="dxa"/>
            <w:tcBorders>
              <w:top w:val="single" w:sz="4" w:space="0" w:color="auto"/>
              <w:left w:val="single" w:sz="4" w:space="0" w:color="auto"/>
              <w:bottom w:val="single" w:sz="4" w:space="0" w:color="auto"/>
              <w:right w:val="single" w:sz="4" w:space="0" w:color="auto"/>
            </w:tcBorders>
            <w:hideMark/>
          </w:tcPr>
          <w:p w14:paraId="32E87606" w14:textId="77777777" w:rsidR="00D70FAA" w:rsidRPr="00E91AFA" w:rsidRDefault="00D70FAA" w:rsidP="00D70FAA">
            <w:pPr>
              <w:spacing w:after="0" w:line="240" w:lineRule="auto"/>
              <w:rPr>
                <w:rFonts w:ascii="Times New Roman" w:hAnsi="Times New Roman"/>
              </w:rPr>
            </w:pPr>
            <w:r w:rsidRPr="00E91AFA">
              <w:rPr>
                <w:rFonts w:ascii="Times New Roman" w:hAnsi="Times New Roman"/>
              </w:rPr>
              <w:t xml:space="preserve">на территории парка Нефтяник </w:t>
            </w:r>
          </w:p>
        </w:tc>
        <w:tc>
          <w:tcPr>
            <w:tcW w:w="2287" w:type="dxa"/>
            <w:tcBorders>
              <w:top w:val="single" w:sz="4" w:space="0" w:color="auto"/>
              <w:left w:val="single" w:sz="4" w:space="0" w:color="auto"/>
              <w:bottom w:val="single" w:sz="4" w:space="0" w:color="auto"/>
              <w:right w:val="single" w:sz="4" w:space="0" w:color="auto"/>
            </w:tcBorders>
            <w:hideMark/>
          </w:tcPr>
          <w:p w14:paraId="1B0484C5" w14:textId="2EE116E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выносное холодильное оборудование</w:t>
            </w:r>
          </w:p>
        </w:tc>
        <w:tc>
          <w:tcPr>
            <w:tcW w:w="1737" w:type="dxa"/>
            <w:tcBorders>
              <w:top w:val="single" w:sz="4" w:space="0" w:color="auto"/>
              <w:left w:val="single" w:sz="4" w:space="0" w:color="auto"/>
              <w:bottom w:val="single" w:sz="4" w:space="0" w:color="auto"/>
              <w:right w:val="single" w:sz="4" w:space="0" w:color="auto"/>
            </w:tcBorders>
            <w:hideMark/>
          </w:tcPr>
          <w:p w14:paraId="17664313" w14:textId="78373683"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продажа мороженого, напитков, сахарной ваты</w:t>
            </w:r>
          </w:p>
        </w:tc>
        <w:tc>
          <w:tcPr>
            <w:tcW w:w="1464" w:type="dxa"/>
            <w:tcBorders>
              <w:top w:val="single" w:sz="4" w:space="0" w:color="auto"/>
              <w:left w:val="single" w:sz="4" w:space="0" w:color="auto"/>
              <w:bottom w:val="single" w:sz="4" w:space="0" w:color="auto"/>
              <w:right w:val="single" w:sz="4" w:space="0" w:color="auto"/>
            </w:tcBorders>
            <w:hideMark/>
          </w:tcPr>
          <w:p w14:paraId="4927EAA5"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1B61A55E" w14:textId="238F3CF8" w:rsidR="00D70FAA" w:rsidRPr="00533191" w:rsidRDefault="00D70FAA" w:rsidP="00D70FAA">
            <w:pPr>
              <w:spacing w:after="0" w:line="240" w:lineRule="auto"/>
              <w:jc w:val="center"/>
              <w:rPr>
                <w:rFonts w:ascii="Times New Roman" w:hAnsi="Times New Roman"/>
                <w:lang w:eastAsia="ru-RU"/>
              </w:rPr>
            </w:pPr>
            <w:r>
              <w:rPr>
                <w:rFonts w:ascii="Times New Roman" w:hAnsi="Times New Roman"/>
                <w:lang w:eastAsia="ru-RU"/>
              </w:rPr>
              <w:t>3600</w:t>
            </w:r>
          </w:p>
        </w:tc>
        <w:tc>
          <w:tcPr>
            <w:tcW w:w="1561" w:type="dxa"/>
            <w:tcBorders>
              <w:top w:val="single" w:sz="4" w:space="0" w:color="auto"/>
              <w:left w:val="single" w:sz="4" w:space="0" w:color="auto"/>
              <w:bottom w:val="single" w:sz="4" w:space="0" w:color="auto"/>
              <w:right w:val="single" w:sz="4" w:space="0" w:color="auto"/>
            </w:tcBorders>
            <w:hideMark/>
          </w:tcPr>
          <w:p w14:paraId="0C11D06F" w14:textId="562B6588"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360</w:t>
            </w:r>
          </w:p>
        </w:tc>
        <w:tc>
          <w:tcPr>
            <w:tcW w:w="2149" w:type="dxa"/>
            <w:tcBorders>
              <w:top w:val="single" w:sz="4" w:space="0" w:color="auto"/>
              <w:left w:val="single" w:sz="4" w:space="0" w:color="auto"/>
              <w:bottom w:val="single" w:sz="4" w:space="0" w:color="auto"/>
              <w:right w:val="single" w:sz="4" w:space="0" w:color="auto"/>
            </w:tcBorders>
            <w:hideMark/>
          </w:tcPr>
          <w:p w14:paraId="2275D82A" w14:textId="77777777"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rPr>
              <w:t>с мая по сентябрь</w:t>
            </w:r>
          </w:p>
        </w:tc>
      </w:tr>
      <w:tr w:rsidR="00D70FAA" w:rsidRPr="00E91AFA" w14:paraId="51A0E51F"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7DF20BBA" w14:textId="3E492851" w:rsidR="00D70FAA" w:rsidRPr="00E91AFA" w:rsidRDefault="00D70FAA" w:rsidP="00D70FAA">
            <w:pPr>
              <w:spacing w:after="0" w:line="240" w:lineRule="auto"/>
              <w:jc w:val="center"/>
              <w:rPr>
                <w:rFonts w:ascii="Times New Roman" w:hAnsi="Times New Roman"/>
              </w:rPr>
            </w:pPr>
            <w:r>
              <w:rPr>
                <w:rFonts w:ascii="Times New Roman" w:hAnsi="Times New Roman"/>
              </w:rPr>
              <w:t>22</w:t>
            </w:r>
          </w:p>
        </w:tc>
        <w:tc>
          <w:tcPr>
            <w:tcW w:w="3099" w:type="dxa"/>
            <w:tcBorders>
              <w:top w:val="single" w:sz="4" w:space="0" w:color="auto"/>
              <w:left w:val="single" w:sz="4" w:space="0" w:color="auto"/>
              <w:bottom w:val="single" w:sz="4" w:space="0" w:color="auto"/>
              <w:right w:val="single" w:sz="4" w:space="0" w:color="auto"/>
            </w:tcBorders>
            <w:hideMark/>
          </w:tcPr>
          <w:p w14:paraId="49B8DBB3" w14:textId="77777777" w:rsidR="00D70FAA" w:rsidRPr="00E91AFA" w:rsidRDefault="00D70FAA" w:rsidP="00D70FAA">
            <w:pPr>
              <w:spacing w:after="0" w:line="240" w:lineRule="auto"/>
              <w:rPr>
                <w:rFonts w:ascii="Times New Roman" w:hAnsi="Times New Roman"/>
              </w:rPr>
            </w:pPr>
            <w:r w:rsidRPr="00E91AFA">
              <w:rPr>
                <w:rFonts w:ascii="Times New Roman" w:hAnsi="Times New Roman"/>
              </w:rPr>
              <w:t xml:space="preserve">на территории парка Нефтяник </w:t>
            </w:r>
          </w:p>
          <w:p w14:paraId="53D1490E" w14:textId="77777777" w:rsidR="00D70FAA" w:rsidRPr="00E91AFA" w:rsidRDefault="00D70FAA" w:rsidP="00D70FAA">
            <w:pPr>
              <w:spacing w:after="0" w:line="240" w:lineRule="auto"/>
              <w:rPr>
                <w:rFonts w:ascii="Times New Roman" w:hAnsi="Times New Roman"/>
                <w:b/>
              </w:rPr>
            </w:pPr>
            <w:r w:rsidRPr="00E91AFA">
              <w:rPr>
                <w:rFonts w:ascii="Times New Roman" w:hAnsi="Times New Roman"/>
              </w:rPr>
              <w:t>(у входа)</w:t>
            </w:r>
          </w:p>
        </w:tc>
        <w:tc>
          <w:tcPr>
            <w:tcW w:w="2287" w:type="dxa"/>
            <w:tcBorders>
              <w:top w:val="single" w:sz="4" w:space="0" w:color="auto"/>
              <w:left w:val="single" w:sz="4" w:space="0" w:color="auto"/>
              <w:bottom w:val="single" w:sz="4" w:space="0" w:color="auto"/>
              <w:right w:val="single" w:sz="4" w:space="0" w:color="auto"/>
            </w:tcBorders>
            <w:hideMark/>
          </w:tcPr>
          <w:p w14:paraId="1EEC6E90" w14:textId="76A17835"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выносное холодильное оборудование</w:t>
            </w:r>
          </w:p>
        </w:tc>
        <w:tc>
          <w:tcPr>
            <w:tcW w:w="1737" w:type="dxa"/>
            <w:tcBorders>
              <w:top w:val="single" w:sz="4" w:space="0" w:color="auto"/>
              <w:left w:val="single" w:sz="4" w:space="0" w:color="auto"/>
              <w:bottom w:val="single" w:sz="4" w:space="0" w:color="auto"/>
              <w:right w:val="single" w:sz="4" w:space="0" w:color="auto"/>
            </w:tcBorders>
            <w:hideMark/>
          </w:tcPr>
          <w:p w14:paraId="6F5A40EF" w14:textId="70BF5529"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продажа мороженого, напитков, сахарной ваты</w:t>
            </w:r>
          </w:p>
        </w:tc>
        <w:tc>
          <w:tcPr>
            <w:tcW w:w="1464" w:type="dxa"/>
            <w:tcBorders>
              <w:top w:val="single" w:sz="4" w:space="0" w:color="auto"/>
              <w:left w:val="single" w:sz="4" w:space="0" w:color="auto"/>
              <w:bottom w:val="single" w:sz="4" w:space="0" w:color="auto"/>
              <w:right w:val="single" w:sz="4" w:space="0" w:color="auto"/>
            </w:tcBorders>
            <w:hideMark/>
          </w:tcPr>
          <w:p w14:paraId="7479FA9F"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069091E3" w14:textId="6927844E" w:rsidR="00D70FAA" w:rsidRPr="00E91AFA" w:rsidRDefault="00D70FAA" w:rsidP="00D70FAA">
            <w:pPr>
              <w:spacing w:after="0" w:line="240" w:lineRule="auto"/>
              <w:jc w:val="center"/>
              <w:rPr>
                <w:rFonts w:ascii="Times New Roman" w:hAnsi="Times New Roman"/>
                <w:lang w:val="en-US" w:eastAsia="ru-RU"/>
              </w:rPr>
            </w:pPr>
            <w:r>
              <w:rPr>
                <w:rFonts w:ascii="Times New Roman" w:hAnsi="Times New Roman"/>
                <w:lang w:eastAsia="ru-RU"/>
              </w:rPr>
              <w:t>3600</w:t>
            </w:r>
          </w:p>
        </w:tc>
        <w:tc>
          <w:tcPr>
            <w:tcW w:w="1561" w:type="dxa"/>
            <w:tcBorders>
              <w:top w:val="single" w:sz="4" w:space="0" w:color="auto"/>
              <w:left w:val="single" w:sz="4" w:space="0" w:color="auto"/>
              <w:bottom w:val="single" w:sz="4" w:space="0" w:color="auto"/>
              <w:right w:val="single" w:sz="4" w:space="0" w:color="auto"/>
            </w:tcBorders>
            <w:hideMark/>
          </w:tcPr>
          <w:p w14:paraId="73396922" w14:textId="5494A0BC"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360</w:t>
            </w:r>
          </w:p>
        </w:tc>
        <w:tc>
          <w:tcPr>
            <w:tcW w:w="2149" w:type="dxa"/>
            <w:tcBorders>
              <w:top w:val="single" w:sz="4" w:space="0" w:color="auto"/>
              <w:left w:val="single" w:sz="4" w:space="0" w:color="auto"/>
              <w:bottom w:val="single" w:sz="4" w:space="0" w:color="auto"/>
              <w:right w:val="single" w:sz="4" w:space="0" w:color="auto"/>
            </w:tcBorders>
            <w:hideMark/>
          </w:tcPr>
          <w:p w14:paraId="7C833BFA" w14:textId="77777777"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rPr>
              <w:t>с мая по сентябрь</w:t>
            </w:r>
          </w:p>
        </w:tc>
      </w:tr>
      <w:tr w:rsidR="00D70FAA" w:rsidRPr="00E91AFA" w14:paraId="391385B3"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2482C77B" w14:textId="6CA29D00" w:rsidR="00D70FAA" w:rsidRPr="00E91AFA" w:rsidRDefault="00D70FAA" w:rsidP="00D70FAA">
            <w:pPr>
              <w:spacing w:after="0" w:line="240" w:lineRule="auto"/>
              <w:jc w:val="center"/>
              <w:rPr>
                <w:rFonts w:ascii="Times New Roman" w:hAnsi="Times New Roman"/>
              </w:rPr>
            </w:pPr>
            <w:r>
              <w:rPr>
                <w:rFonts w:ascii="Times New Roman" w:hAnsi="Times New Roman"/>
              </w:rPr>
              <w:lastRenderedPageBreak/>
              <w:t>23</w:t>
            </w:r>
          </w:p>
        </w:tc>
        <w:tc>
          <w:tcPr>
            <w:tcW w:w="3099" w:type="dxa"/>
            <w:tcBorders>
              <w:top w:val="single" w:sz="4" w:space="0" w:color="auto"/>
              <w:left w:val="single" w:sz="4" w:space="0" w:color="auto"/>
              <w:bottom w:val="single" w:sz="4" w:space="0" w:color="auto"/>
              <w:right w:val="single" w:sz="4" w:space="0" w:color="auto"/>
            </w:tcBorders>
            <w:hideMark/>
          </w:tcPr>
          <w:p w14:paraId="482B7EC4" w14:textId="77777777" w:rsidR="00D70FAA" w:rsidRPr="00E91AFA" w:rsidRDefault="00D70FAA" w:rsidP="00D70FAA">
            <w:pPr>
              <w:spacing w:after="0" w:line="240" w:lineRule="auto"/>
              <w:rPr>
                <w:rFonts w:ascii="Times New Roman" w:hAnsi="Times New Roman"/>
              </w:rPr>
            </w:pPr>
            <w:r w:rsidRPr="00E91AFA">
              <w:rPr>
                <w:rFonts w:ascii="Times New Roman" w:hAnsi="Times New Roman"/>
              </w:rPr>
              <w:t>пляж "Ик-куль"</w:t>
            </w:r>
          </w:p>
        </w:tc>
        <w:tc>
          <w:tcPr>
            <w:tcW w:w="2287" w:type="dxa"/>
            <w:tcBorders>
              <w:top w:val="single" w:sz="4" w:space="0" w:color="auto"/>
              <w:left w:val="single" w:sz="4" w:space="0" w:color="auto"/>
              <w:bottom w:val="single" w:sz="4" w:space="0" w:color="auto"/>
              <w:right w:val="single" w:sz="4" w:space="0" w:color="auto"/>
            </w:tcBorders>
            <w:hideMark/>
          </w:tcPr>
          <w:p w14:paraId="47AB112D" w14:textId="7A4A2C9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выносное холодильное оборудование</w:t>
            </w:r>
          </w:p>
        </w:tc>
        <w:tc>
          <w:tcPr>
            <w:tcW w:w="1737" w:type="dxa"/>
            <w:tcBorders>
              <w:top w:val="single" w:sz="4" w:space="0" w:color="auto"/>
              <w:left w:val="single" w:sz="4" w:space="0" w:color="auto"/>
              <w:bottom w:val="single" w:sz="4" w:space="0" w:color="auto"/>
              <w:right w:val="single" w:sz="4" w:space="0" w:color="auto"/>
            </w:tcBorders>
            <w:hideMark/>
          </w:tcPr>
          <w:p w14:paraId="08BEBB60" w14:textId="58A83C56"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продажа мороженого, напитков, сахарной ваты</w:t>
            </w:r>
          </w:p>
        </w:tc>
        <w:tc>
          <w:tcPr>
            <w:tcW w:w="1464" w:type="dxa"/>
            <w:tcBorders>
              <w:top w:val="single" w:sz="4" w:space="0" w:color="auto"/>
              <w:left w:val="single" w:sz="4" w:space="0" w:color="auto"/>
              <w:bottom w:val="single" w:sz="4" w:space="0" w:color="auto"/>
              <w:right w:val="single" w:sz="4" w:space="0" w:color="auto"/>
            </w:tcBorders>
            <w:hideMark/>
          </w:tcPr>
          <w:p w14:paraId="1827050E"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2BF99FE3" w14:textId="1B917629" w:rsidR="00D70FAA" w:rsidRPr="00E91AFA" w:rsidRDefault="00D70FAA" w:rsidP="00D70FAA">
            <w:pPr>
              <w:spacing w:after="0" w:line="240" w:lineRule="auto"/>
              <w:jc w:val="center"/>
              <w:rPr>
                <w:rFonts w:ascii="Times New Roman" w:hAnsi="Times New Roman"/>
                <w:lang w:val="en-US" w:eastAsia="ru-RU"/>
              </w:rPr>
            </w:pPr>
            <w:r>
              <w:rPr>
                <w:rFonts w:ascii="Times New Roman" w:hAnsi="Times New Roman"/>
                <w:lang w:eastAsia="ru-RU"/>
              </w:rPr>
              <w:t>3600</w:t>
            </w:r>
          </w:p>
        </w:tc>
        <w:tc>
          <w:tcPr>
            <w:tcW w:w="1561" w:type="dxa"/>
            <w:tcBorders>
              <w:top w:val="single" w:sz="4" w:space="0" w:color="auto"/>
              <w:left w:val="single" w:sz="4" w:space="0" w:color="auto"/>
              <w:bottom w:val="single" w:sz="4" w:space="0" w:color="auto"/>
              <w:right w:val="single" w:sz="4" w:space="0" w:color="auto"/>
            </w:tcBorders>
            <w:hideMark/>
          </w:tcPr>
          <w:p w14:paraId="22778AFA" w14:textId="51AA5CEC"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360</w:t>
            </w:r>
          </w:p>
        </w:tc>
        <w:tc>
          <w:tcPr>
            <w:tcW w:w="2149" w:type="dxa"/>
            <w:tcBorders>
              <w:top w:val="single" w:sz="4" w:space="0" w:color="auto"/>
              <w:left w:val="single" w:sz="4" w:space="0" w:color="auto"/>
              <w:bottom w:val="single" w:sz="4" w:space="0" w:color="auto"/>
              <w:right w:val="single" w:sz="4" w:space="0" w:color="auto"/>
            </w:tcBorders>
            <w:hideMark/>
          </w:tcPr>
          <w:p w14:paraId="5F1B658C" w14:textId="77777777"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rPr>
              <w:t>с мая по сентябрь</w:t>
            </w:r>
          </w:p>
        </w:tc>
      </w:tr>
      <w:tr w:rsidR="00D70FAA" w:rsidRPr="00E91AFA" w14:paraId="0A92857D"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3CFCF5B3" w14:textId="55F72928" w:rsidR="00D70FAA" w:rsidRPr="00E91AFA" w:rsidRDefault="00D70FAA" w:rsidP="00D70FAA">
            <w:pPr>
              <w:spacing w:after="0" w:line="240" w:lineRule="auto"/>
              <w:jc w:val="center"/>
              <w:rPr>
                <w:rFonts w:ascii="Times New Roman" w:hAnsi="Times New Roman"/>
                <w:bCs/>
              </w:rPr>
            </w:pPr>
            <w:r>
              <w:rPr>
                <w:rFonts w:ascii="Times New Roman" w:hAnsi="Times New Roman"/>
                <w:bCs/>
              </w:rPr>
              <w:t>24</w:t>
            </w:r>
          </w:p>
        </w:tc>
        <w:tc>
          <w:tcPr>
            <w:tcW w:w="3099" w:type="dxa"/>
            <w:tcBorders>
              <w:top w:val="single" w:sz="4" w:space="0" w:color="auto"/>
              <w:left w:val="single" w:sz="4" w:space="0" w:color="auto"/>
              <w:bottom w:val="single" w:sz="4" w:space="0" w:color="auto"/>
              <w:right w:val="single" w:sz="4" w:space="0" w:color="auto"/>
            </w:tcBorders>
            <w:hideMark/>
          </w:tcPr>
          <w:p w14:paraId="4F6AAD6B" w14:textId="77777777" w:rsidR="00D70FAA" w:rsidRPr="00E91AFA" w:rsidRDefault="00D70FAA" w:rsidP="00D70FAA">
            <w:pPr>
              <w:spacing w:after="0" w:line="240" w:lineRule="auto"/>
              <w:rPr>
                <w:rFonts w:ascii="Times New Roman" w:hAnsi="Times New Roman"/>
              </w:rPr>
            </w:pPr>
            <w:r w:rsidRPr="00E91AFA">
              <w:rPr>
                <w:rFonts w:ascii="Times New Roman" w:hAnsi="Times New Roman"/>
              </w:rPr>
              <w:t>ул. Островского, 55, возле ТРК «Плаза»</w:t>
            </w:r>
          </w:p>
        </w:tc>
        <w:tc>
          <w:tcPr>
            <w:tcW w:w="2287" w:type="dxa"/>
            <w:tcBorders>
              <w:top w:val="single" w:sz="4" w:space="0" w:color="auto"/>
              <w:left w:val="single" w:sz="4" w:space="0" w:color="auto"/>
              <w:bottom w:val="single" w:sz="4" w:space="0" w:color="auto"/>
              <w:right w:val="single" w:sz="4" w:space="0" w:color="auto"/>
            </w:tcBorders>
            <w:hideMark/>
          </w:tcPr>
          <w:p w14:paraId="4A8BB019" w14:textId="5CE5B941"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выносное холодильное оборудование</w:t>
            </w:r>
          </w:p>
        </w:tc>
        <w:tc>
          <w:tcPr>
            <w:tcW w:w="1737" w:type="dxa"/>
            <w:tcBorders>
              <w:top w:val="single" w:sz="4" w:space="0" w:color="auto"/>
              <w:left w:val="single" w:sz="4" w:space="0" w:color="auto"/>
              <w:bottom w:val="single" w:sz="4" w:space="0" w:color="auto"/>
              <w:right w:val="single" w:sz="4" w:space="0" w:color="auto"/>
            </w:tcBorders>
            <w:hideMark/>
          </w:tcPr>
          <w:p w14:paraId="6BEF7AD5" w14:textId="5CFB37F5"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продажа мороженого, напитков, сахарной ваты</w:t>
            </w:r>
          </w:p>
        </w:tc>
        <w:tc>
          <w:tcPr>
            <w:tcW w:w="1464" w:type="dxa"/>
            <w:tcBorders>
              <w:top w:val="single" w:sz="4" w:space="0" w:color="auto"/>
              <w:left w:val="single" w:sz="4" w:space="0" w:color="auto"/>
              <w:bottom w:val="single" w:sz="4" w:space="0" w:color="auto"/>
              <w:right w:val="single" w:sz="4" w:space="0" w:color="auto"/>
            </w:tcBorders>
            <w:hideMark/>
          </w:tcPr>
          <w:p w14:paraId="5D482FB8"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355B86E0" w14:textId="2E4AFB62"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3600</w:t>
            </w:r>
          </w:p>
        </w:tc>
        <w:tc>
          <w:tcPr>
            <w:tcW w:w="1561" w:type="dxa"/>
            <w:tcBorders>
              <w:top w:val="single" w:sz="4" w:space="0" w:color="auto"/>
              <w:left w:val="single" w:sz="4" w:space="0" w:color="auto"/>
              <w:bottom w:val="single" w:sz="4" w:space="0" w:color="auto"/>
              <w:right w:val="single" w:sz="4" w:space="0" w:color="auto"/>
            </w:tcBorders>
            <w:hideMark/>
          </w:tcPr>
          <w:p w14:paraId="135221D5" w14:textId="027D65EB"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360</w:t>
            </w:r>
          </w:p>
        </w:tc>
        <w:tc>
          <w:tcPr>
            <w:tcW w:w="2149" w:type="dxa"/>
            <w:tcBorders>
              <w:top w:val="single" w:sz="4" w:space="0" w:color="auto"/>
              <w:left w:val="single" w:sz="4" w:space="0" w:color="auto"/>
              <w:bottom w:val="single" w:sz="4" w:space="0" w:color="auto"/>
              <w:right w:val="single" w:sz="4" w:space="0" w:color="auto"/>
            </w:tcBorders>
            <w:hideMark/>
          </w:tcPr>
          <w:p w14:paraId="50E8B5C7"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с мая по сентябрь</w:t>
            </w:r>
          </w:p>
        </w:tc>
      </w:tr>
      <w:tr w:rsidR="00D70FAA" w:rsidRPr="00E91AFA" w14:paraId="524501FF" w14:textId="77777777" w:rsidTr="00BA793D">
        <w:trPr>
          <w:trHeight w:val="713"/>
        </w:trPr>
        <w:tc>
          <w:tcPr>
            <w:tcW w:w="846" w:type="dxa"/>
            <w:tcBorders>
              <w:top w:val="single" w:sz="4" w:space="0" w:color="auto"/>
              <w:left w:val="single" w:sz="4" w:space="0" w:color="auto"/>
              <w:bottom w:val="single" w:sz="4" w:space="0" w:color="auto"/>
              <w:right w:val="single" w:sz="4" w:space="0" w:color="auto"/>
            </w:tcBorders>
            <w:hideMark/>
          </w:tcPr>
          <w:p w14:paraId="154A2A26" w14:textId="4D014F8E" w:rsidR="00D70FAA" w:rsidRPr="00E91AFA" w:rsidRDefault="00D70FAA" w:rsidP="00D70FAA">
            <w:pPr>
              <w:spacing w:after="0" w:line="240" w:lineRule="auto"/>
              <w:jc w:val="center"/>
              <w:rPr>
                <w:rFonts w:ascii="Times New Roman" w:hAnsi="Times New Roman"/>
                <w:bCs/>
              </w:rPr>
            </w:pPr>
            <w:r>
              <w:rPr>
                <w:rFonts w:ascii="Times New Roman" w:hAnsi="Times New Roman"/>
                <w:bCs/>
              </w:rPr>
              <w:t>25</w:t>
            </w:r>
          </w:p>
        </w:tc>
        <w:tc>
          <w:tcPr>
            <w:tcW w:w="3099" w:type="dxa"/>
            <w:tcBorders>
              <w:top w:val="single" w:sz="4" w:space="0" w:color="auto"/>
              <w:left w:val="single" w:sz="4" w:space="0" w:color="auto"/>
              <w:bottom w:val="single" w:sz="4" w:space="0" w:color="auto"/>
              <w:right w:val="single" w:sz="4" w:space="0" w:color="auto"/>
            </w:tcBorders>
            <w:hideMark/>
          </w:tcPr>
          <w:p w14:paraId="593FBE5B" w14:textId="77777777" w:rsidR="00D70FAA" w:rsidRPr="00E91AFA" w:rsidRDefault="00D70FAA" w:rsidP="00D70FAA">
            <w:pPr>
              <w:spacing w:after="0" w:line="240" w:lineRule="auto"/>
              <w:rPr>
                <w:rFonts w:ascii="Times New Roman" w:hAnsi="Times New Roman"/>
              </w:rPr>
            </w:pPr>
            <w:r w:rsidRPr="00E91AFA">
              <w:rPr>
                <w:rFonts w:ascii="Times New Roman" w:hAnsi="Times New Roman"/>
              </w:rPr>
              <w:t>ул. Садовое кольцо, на территории автовокзала</w:t>
            </w:r>
          </w:p>
        </w:tc>
        <w:tc>
          <w:tcPr>
            <w:tcW w:w="2287" w:type="dxa"/>
            <w:tcBorders>
              <w:top w:val="single" w:sz="4" w:space="0" w:color="auto"/>
              <w:left w:val="single" w:sz="4" w:space="0" w:color="auto"/>
              <w:bottom w:val="single" w:sz="4" w:space="0" w:color="auto"/>
              <w:right w:val="single" w:sz="4" w:space="0" w:color="auto"/>
            </w:tcBorders>
            <w:hideMark/>
          </w:tcPr>
          <w:p w14:paraId="7D769EFE" w14:textId="3AA373BF"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выносное холодильное оборудование</w:t>
            </w:r>
          </w:p>
        </w:tc>
        <w:tc>
          <w:tcPr>
            <w:tcW w:w="1737" w:type="dxa"/>
            <w:tcBorders>
              <w:top w:val="single" w:sz="4" w:space="0" w:color="auto"/>
              <w:left w:val="single" w:sz="4" w:space="0" w:color="auto"/>
              <w:bottom w:val="single" w:sz="4" w:space="0" w:color="auto"/>
              <w:right w:val="single" w:sz="4" w:space="0" w:color="auto"/>
            </w:tcBorders>
            <w:hideMark/>
          </w:tcPr>
          <w:p w14:paraId="4ABE72BB" w14:textId="2621CE2E"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продажа мороженого, напитков, сахарной ваты</w:t>
            </w:r>
          </w:p>
        </w:tc>
        <w:tc>
          <w:tcPr>
            <w:tcW w:w="1464" w:type="dxa"/>
            <w:tcBorders>
              <w:top w:val="single" w:sz="4" w:space="0" w:color="auto"/>
              <w:left w:val="single" w:sz="4" w:space="0" w:color="auto"/>
              <w:bottom w:val="single" w:sz="4" w:space="0" w:color="auto"/>
              <w:right w:val="single" w:sz="4" w:space="0" w:color="auto"/>
            </w:tcBorders>
            <w:hideMark/>
          </w:tcPr>
          <w:p w14:paraId="07443E8A"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601FD600" w14:textId="7B062920"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3600</w:t>
            </w:r>
          </w:p>
        </w:tc>
        <w:tc>
          <w:tcPr>
            <w:tcW w:w="1561" w:type="dxa"/>
            <w:tcBorders>
              <w:top w:val="single" w:sz="4" w:space="0" w:color="auto"/>
              <w:left w:val="single" w:sz="4" w:space="0" w:color="auto"/>
              <w:bottom w:val="single" w:sz="4" w:space="0" w:color="auto"/>
              <w:right w:val="single" w:sz="4" w:space="0" w:color="auto"/>
            </w:tcBorders>
            <w:hideMark/>
          </w:tcPr>
          <w:p w14:paraId="40619BBC" w14:textId="4D8D8175"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360</w:t>
            </w:r>
          </w:p>
        </w:tc>
        <w:tc>
          <w:tcPr>
            <w:tcW w:w="2149" w:type="dxa"/>
            <w:tcBorders>
              <w:top w:val="single" w:sz="4" w:space="0" w:color="auto"/>
              <w:left w:val="single" w:sz="4" w:space="0" w:color="auto"/>
              <w:bottom w:val="single" w:sz="4" w:space="0" w:color="auto"/>
              <w:right w:val="single" w:sz="4" w:space="0" w:color="auto"/>
            </w:tcBorders>
            <w:hideMark/>
          </w:tcPr>
          <w:p w14:paraId="7BA05E0D" w14:textId="77777777"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rPr>
              <w:t>с мая по сентябрь</w:t>
            </w:r>
          </w:p>
        </w:tc>
      </w:tr>
      <w:tr w:rsidR="00D70FAA" w:rsidRPr="00E91AFA" w14:paraId="288604ED" w14:textId="77777777" w:rsidTr="00BA793D">
        <w:trPr>
          <w:trHeight w:val="713"/>
        </w:trPr>
        <w:tc>
          <w:tcPr>
            <w:tcW w:w="846" w:type="dxa"/>
            <w:tcBorders>
              <w:top w:val="single" w:sz="4" w:space="0" w:color="auto"/>
              <w:left w:val="single" w:sz="4" w:space="0" w:color="auto"/>
              <w:bottom w:val="single" w:sz="4" w:space="0" w:color="auto"/>
              <w:right w:val="single" w:sz="4" w:space="0" w:color="auto"/>
            </w:tcBorders>
            <w:hideMark/>
          </w:tcPr>
          <w:p w14:paraId="3C6A756B" w14:textId="63C0A26B" w:rsidR="00D70FAA" w:rsidRPr="00E91AFA" w:rsidRDefault="00D70FAA" w:rsidP="00D70FAA">
            <w:pPr>
              <w:spacing w:after="0" w:line="240" w:lineRule="auto"/>
              <w:jc w:val="center"/>
              <w:rPr>
                <w:rFonts w:ascii="Times New Roman" w:hAnsi="Times New Roman"/>
                <w:bCs/>
              </w:rPr>
            </w:pPr>
            <w:r>
              <w:rPr>
                <w:rFonts w:ascii="Times New Roman" w:hAnsi="Times New Roman"/>
                <w:bCs/>
              </w:rPr>
              <w:t>26</w:t>
            </w:r>
          </w:p>
        </w:tc>
        <w:tc>
          <w:tcPr>
            <w:tcW w:w="3099" w:type="dxa"/>
            <w:tcBorders>
              <w:top w:val="single" w:sz="4" w:space="0" w:color="auto"/>
              <w:left w:val="single" w:sz="4" w:space="0" w:color="auto"/>
              <w:bottom w:val="single" w:sz="4" w:space="0" w:color="auto"/>
              <w:right w:val="single" w:sz="4" w:space="0" w:color="auto"/>
            </w:tcBorders>
            <w:hideMark/>
          </w:tcPr>
          <w:p w14:paraId="5B276548" w14:textId="77777777" w:rsidR="00D70FAA" w:rsidRPr="00E91AFA" w:rsidRDefault="00D70FAA" w:rsidP="00D70FAA">
            <w:pPr>
              <w:spacing w:after="0" w:line="240" w:lineRule="auto"/>
              <w:rPr>
                <w:rFonts w:ascii="Times New Roman" w:hAnsi="Times New Roman"/>
              </w:rPr>
            </w:pPr>
            <w:r w:rsidRPr="00E91AFA">
              <w:rPr>
                <w:rFonts w:ascii="Times New Roman" w:hAnsi="Times New Roman"/>
              </w:rPr>
              <w:t>на территории парка Дружба (у входа)</w:t>
            </w:r>
          </w:p>
        </w:tc>
        <w:tc>
          <w:tcPr>
            <w:tcW w:w="2287" w:type="dxa"/>
            <w:tcBorders>
              <w:top w:val="single" w:sz="4" w:space="0" w:color="auto"/>
              <w:left w:val="single" w:sz="4" w:space="0" w:color="auto"/>
              <w:bottom w:val="single" w:sz="4" w:space="0" w:color="auto"/>
              <w:right w:val="single" w:sz="4" w:space="0" w:color="auto"/>
            </w:tcBorders>
            <w:hideMark/>
          </w:tcPr>
          <w:p w14:paraId="11656C14" w14:textId="769B9CF8"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выносное холодильное оборудование</w:t>
            </w:r>
          </w:p>
        </w:tc>
        <w:tc>
          <w:tcPr>
            <w:tcW w:w="1737" w:type="dxa"/>
            <w:tcBorders>
              <w:top w:val="single" w:sz="4" w:space="0" w:color="auto"/>
              <w:left w:val="single" w:sz="4" w:space="0" w:color="auto"/>
              <w:bottom w:val="single" w:sz="4" w:space="0" w:color="auto"/>
              <w:right w:val="single" w:sz="4" w:space="0" w:color="auto"/>
            </w:tcBorders>
            <w:hideMark/>
          </w:tcPr>
          <w:p w14:paraId="7AEFE479" w14:textId="552070C5"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продажа мороженого, напитков, сахарной ваты</w:t>
            </w:r>
          </w:p>
        </w:tc>
        <w:tc>
          <w:tcPr>
            <w:tcW w:w="1464" w:type="dxa"/>
            <w:tcBorders>
              <w:top w:val="single" w:sz="4" w:space="0" w:color="auto"/>
              <w:left w:val="single" w:sz="4" w:space="0" w:color="auto"/>
              <w:bottom w:val="single" w:sz="4" w:space="0" w:color="auto"/>
              <w:right w:val="single" w:sz="4" w:space="0" w:color="auto"/>
            </w:tcBorders>
            <w:hideMark/>
          </w:tcPr>
          <w:p w14:paraId="601CF269"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518C9B1B" w14:textId="145175C5" w:rsidR="00D70FAA" w:rsidRPr="00E91AFA" w:rsidRDefault="00D70FAA" w:rsidP="00D70FAA">
            <w:pPr>
              <w:spacing w:after="0" w:line="240" w:lineRule="auto"/>
              <w:jc w:val="center"/>
              <w:rPr>
                <w:rFonts w:ascii="Times New Roman" w:hAnsi="Times New Roman"/>
                <w:lang w:val="en-US" w:eastAsia="ru-RU"/>
              </w:rPr>
            </w:pPr>
            <w:r>
              <w:rPr>
                <w:rFonts w:ascii="Times New Roman" w:hAnsi="Times New Roman"/>
                <w:lang w:eastAsia="ru-RU"/>
              </w:rPr>
              <w:t>3600</w:t>
            </w:r>
          </w:p>
        </w:tc>
        <w:tc>
          <w:tcPr>
            <w:tcW w:w="1561" w:type="dxa"/>
            <w:tcBorders>
              <w:top w:val="single" w:sz="4" w:space="0" w:color="auto"/>
              <w:left w:val="single" w:sz="4" w:space="0" w:color="auto"/>
              <w:bottom w:val="single" w:sz="4" w:space="0" w:color="auto"/>
              <w:right w:val="single" w:sz="4" w:space="0" w:color="auto"/>
            </w:tcBorders>
            <w:hideMark/>
          </w:tcPr>
          <w:p w14:paraId="1A274968" w14:textId="23D73FA4"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360</w:t>
            </w:r>
          </w:p>
        </w:tc>
        <w:tc>
          <w:tcPr>
            <w:tcW w:w="2149" w:type="dxa"/>
            <w:tcBorders>
              <w:top w:val="single" w:sz="4" w:space="0" w:color="auto"/>
              <w:left w:val="single" w:sz="4" w:space="0" w:color="auto"/>
              <w:bottom w:val="single" w:sz="4" w:space="0" w:color="auto"/>
              <w:right w:val="single" w:sz="4" w:space="0" w:color="auto"/>
            </w:tcBorders>
            <w:hideMark/>
          </w:tcPr>
          <w:p w14:paraId="7037D227" w14:textId="77777777"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rPr>
              <w:t>с мая по сентябрь</w:t>
            </w:r>
          </w:p>
        </w:tc>
      </w:tr>
      <w:tr w:rsidR="00D70FAA" w:rsidRPr="00E91AFA" w14:paraId="21E390C1" w14:textId="77777777" w:rsidTr="00BA793D">
        <w:trPr>
          <w:trHeight w:val="713"/>
        </w:trPr>
        <w:tc>
          <w:tcPr>
            <w:tcW w:w="846" w:type="dxa"/>
            <w:tcBorders>
              <w:top w:val="single" w:sz="4" w:space="0" w:color="auto"/>
              <w:left w:val="single" w:sz="4" w:space="0" w:color="auto"/>
              <w:bottom w:val="single" w:sz="4" w:space="0" w:color="auto"/>
              <w:right w:val="single" w:sz="4" w:space="0" w:color="auto"/>
            </w:tcBorders>
            <w:hideMark/>
          </w:tcPr>
          <w:p w14:paraId="3877BB29" w14:textId="274A7570" w:rsidR="00D70FAA" w:rsidRPr="00E91AFA" w:rsidRDefault="00D70FAA" w:rsidP="00D70FAA">
            <w:pPr>
              <w:spacing w:after="0" w:line="240" w:lineRule="auto"/>
              <w:jc w:val="center"/>
              <w:rPr>
                <w:rFonts w:ascii="Times New Roman" w:hAnsi="Times New Roman"/>
              </w:rPr>
            </w:pPr>
            <w:r>
              <w:rPr>
                <w:rFonts w:ascii="Times New Roman" w:hAnsi="Times New Roman"/>
              </w:rPr>
              <w:t>27</w:t>
            </w:r>
          </w:p>
        </w:tc>
        <w:tc>
          <w:tcPr>
            <w:tcW w:w="3099" w:type="dxa"/>
            <w:tcBorders>
              <w:top w:val="single" w:sz="4" w:space="0" w:color="auto"/>
              <w:left w:val="single" w:sz="4" w:space="0" w:color="auto"/>
              <w:bottom w:val="single" w:sz="4" w:space="0" w:color="auto"/>
              <w:right w:val="single" w:sz="4" w:space="0" w:color="auto"/>
            </w:tcBorders>
            <w:hideMark/>
          </w:tcPr>
          <w:p w14:paraId="6453DD2C" w14:textId="77777777" w:rsidR="00D70FAA" w:rsidRPr="00E91AFA" w:rsidRDefault="00D70FAA" w:rsidP="00D70FAA">
            <w:pPr>
              <w:spacing w:after="0" w:line="240" w:lineRule="auto"/>
              <w:rPr>
                <w:rFonts w:ascii="Times New Roman" w:hAnsi="Times New Roman"/>
              </w:rPr>
            </w:pPr>
            <w:r w:rsidRPr="00E91AFA">
              <w:rPr>
                <w:rFonts w:ascii="Times New Roman" w:hAnsi="Times New Roman"/>
              </w:rPr>
              <w:t>На территории сквера «Геофизик»</w:t>
            </w:r>
          </w:p>
        </w:tc>
        <w:tc>
          <w:tcPr>
            <w:tcW w:w="2287" w:type="dxa"/>
            <w:tcBorders>
              <w:top w:val="single" w:sz="4" w:space="0" w:color="auto"/>
              <w:left w:val="single" w:sz="4" w:space="0" w:color="auto"/>
              <w:bottom w:val="single" w:sz="4" w:space="0" w:color="auto"/>
              <w:right w:val="single" w:sz="4" w:space="0" w:color="auto"/>
            </w:tcBorders>
            <w:hideMark/>
          </w:tcPr>
          <w:p w14:paraId="0058D38E" w14:textId="1CE27908"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выносное холодильное оборудование</w:t>
            </w:r>
          </w:p>
        </w:tc>
        <w:tc>
          <w:tcPr>
            <w:tcW w:w="1737" w:type="dxa"/>
            <w:tcBorders>
              <w:top w:val="single" w:sz="4" w:space="0" w:color="auto"/>
              <w:left w:val="single" w:sz="4" w:space="0" w:color="auto"/>
              <w:bottom w:val="single" w:sz="4" w:space="0" w:color="auto"/>
              <w:right w:val="single" w:sz="4" w:space="0" w:color="auto"/>
            </w:tcBorders>
            <w:hideMark/>
          </w:tcPr>
          <w:p w14:paraId="6AB897A5" w14:textId="2C153ADD"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продажа мороженого, напитков, сахарной ваты</w:t>
            </w:r>
          </w:p>
        </w:tc>
        <w:tc>
          <w:tcPr>
            <w:tcW w:w="1464" w:type="dxa"/>
            <w:tcBorders>
              <w:top w:val="single" w:sz="4" w:space="0" w:color="auto"/>
              <w:left w:val="single" w:sz="4" w:space="0" w:color="auto"/>
              <w:bottom w:val="single" w:sz="4" w:space="0" w:color="auto"/>
              <w:right w:val="single" w:sz="4" w:space="0" w:color="auto"/>
            </w:tcBorders>
            <w:hideMark/>
          </w:tcPr>
          <w:p w14:paraId="469E8376"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4A262B05" w14:textId="0F1747B8" w:rsidR="00D70FAA" w:rsidRPr="00E91AFA" w:rsidRDefault="00D70FAA" w:rsidP="00D70FAA">
            <w:pPr>
              <w:spacing w:after="0" w:line="240" w:lineRule="auto"/>
              <w:jc w:val="center"/>
              <w:rPr>
                <w:rFonts w:ascii="Times New Roman" w:hAnsi="Times New Roman"/>
                <w:lang w:val="en-US" w:eastAsia="ru-RU"/>
              </w:rPr>
            </w:pPr>
            <w:r>
              <w:rPr>
                <w:rFonts w:ascii="Times New Roman" w:hAnsi="Times New Roman"/>
                <w:lang w:eastAsia="ru-RU"/>
              </w:rPr>
              <w:t>3600</w:t>
            </w:r>
          </w:p>
        </w:tc>
        <w:tc>
          <w:tcPr>
            <w:tcW w:w="1561" w:type="dxa"/>
            <w:tcBorders>
              <w:top w:val="single" w:sz="4" w:space="0" w:color="auto"/>
              <w:left w:val="single" w:sz="4" w:space="0" w:color="auto"/>
              <w:bottom w:val="single" w:sz="4" w:space="0" w:color="auto"/>
              <w:right w:val="single" w:sz="4" w:space="0" w:color="auto"/>
            </w:tcBorders>
            <w:hideMark/>
          </w:tcPr>
          <w:p w14:paraId="354D40E6" w14:textId="73A835C7"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360</w:t>
            </w:r>
          </w:p>
        </w:tc>
        <w:tc>
          <w:tcPr>
            <w:tcW w:w="2149" w:type="dxa"/>
            <w:tcBorders>
              <w:top w:val="single" w:sz="4" w:space="0" w:color="auto"/>
              <w:left w:val="single" w:sz="4" w:space="0" w:color="auto"/>
              <w:bottom w:val="single" w:sz="4" w:space="0" w:color="auto"/>
              <w:right w:val="single" w:sz="4" w:space="0" w:color="auto"/>
            </w:tcBorders>
            <w:hideMark/>
          </w:tcPr>
          <w:p w14:paraId="6FBF887A"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с мая по сентябрь</w:t>
            </w:r>
          </w:p>
        </w:tc>
      </w:tr>
      <w:tr w:rsidR="00D70FAA" w:rsidRPr="00E91AFA" w14:paraId="0382739E" w14:textId="77777777" w:rsidTr="00BA793D">
        <w:trPr>
          <w:trHeight w:val="713"/>
        </w:trPr>
        <w:tc>
          <w:tcPr>
            <w:tcW w:w="846" w:type="dxa"/>
            <w:tcBorders>
              <w:top w:val="single" w:sz="4" w:space="0" w:color="auto"/>
              <w:left w:val="single" w:sz="4" w:space="0" w:color="auto"/>
              <w:bottom w:val="single" w:sz="4" w:space="0" w:color="auto"/>
              <w:right w:val="single" w:sz="4" w:space="0" w:color="auto"/>
            </w:tcBorders>
          </w:tcPr>
          <w:p w14:paraId="0553C599" w14:textId="6E87FFB5" w:rsidR="00D70FAA" w:rsidRPr="00E91AFA" w:rsidRDefault="00D70FAA" w:rsidP="00D70FAA">
            <w:pPr>
              <w:spacing w:after="0" w:line="240" w:lineRule="auto"/>
              <w:jc w:val="center"/>
              <w:rPr>
                <w:rFonts w:ascii="Times New Roman" w:hAnsi="Times New Roman"/>
              </w:rPr>
            </w:pPr>
            <w:r>
              <w:rPr>
                <w:rFonts w:ascii="Times New Roman" w:hAnsi="Times New Roman"/>
              </w:rPr>
              <w:t>28</w:t>
            </w:r>
          </w:p>
        </w:tc>
        <w:tc>
          <w:tcPr>
            <w:tcW w:w="3099" w:type="dxa"/>
            <w:tcBorders>
              <w:top w:val="single" w:sz="4" w:space="0" w:color="auto"/>
              <w:left w:val="single" w:sz="4" w:space="0" w:color="auto"/>
              <w:bottom w:val="single" w:sz="4" w:space="0" w:color="auto"/>
              <w:right w:val="single" w:sz="4" w:space="0" w:color="auto"/>
            </w:tcBorders>
          </w:tcPr>
          <w:p w14:paraId="79D04217" w14:textId="012D0DD2" w:rsidR="00D70FAA" w:rsidRPr="00E91AFA" w:rsidRDefault="00D70FAA" w:rsidP="00D70FAA">
            <w:pPr>
              <w:spacing w:after="0" w:line="240" w:lineRule="auto"/>
              <w:rPr>
                <w:rFonts w:ascii="Times New Roman" w:hAnsi="Times New Roman"/>
              </w:rPr>
            </w:pPr>
            <w:r w:rsidRPr="00E91AFA">
              <w:rPr>
                <w:rFonts w:ascii="Times New Roman" w:hAnsi="Times New Roman"/>
              </w:rPr>
              <w:t>на т</w:t>
            </w:r>
            <w:r>
              <w:rPr>
                <w:rFonts w:ascii="Times New Roman" w:hAnsi="Times New Roman"/>
              </w:rPr>
              <w:t>ерритории парка «Звездный»</w:t>
            </w:r>
          </w:p>
        </w:tc>
        <w:tc>
          <w:tcPr>
            <w:tcW w:w="2287" w:type="dxa"/>
            <w:tcBorders>
              <w:top w:val="single" w:sz="4" w:space="0" w:color="auto"/>
              <w:left w:val="single" w:sz="4" w:space="0" w:color="auto"/>
              <w:bottom w:val="single" w:sz="4" w:space="0" w:color="auto"/>
              <w:right w:val="single" w:sz="4" w:space="0" w:color="auto"/>
            </w:tcBorders>
          </w:tcPr>
          <w:p w14:paraId="45845F72" w14:textId="3460121D"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выносное холодильное оборудование</w:t>
            </w:r>
          </w:p>
        </w:tc>
        <w:tc>
          <w:tcPr>
            <w:tcW w:w="1737" w:type="dxa"/>
            <w:tcBorders>
              <w:top w:val="single" w:sz="4" w:space="0" w:color="auto"/>
              <w:left w:val="single" w:sz="4" w:space="0" w:color="auto"/>
              <w:bottom w:val="single" w:sz="4" w:space="0" w:color="auto"/>
              <w:right w:val="single" w:sz="4" w:space="0" w:color="auto"/>
            </w:tcBorders>
          </w:tcPr>
          <w:p w14:paraId="024E7242" w14:textId="64A3B34E"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продажа мороженого, напитков, сахарной ваты</w:t>
            </w:r>
          </w:p>
        </w:tc>
        <w:tc>
          <w:tcPr>
            <w:tcW w:w="1464" w:type="dxa"/>
            <w:tcBorders>
              <w:top w:val="single" w:sz="4" w:space="0" w:color="auto"/>
              <w:left w:val="single" w:sz="4" w:space="0" w:color="auto"/>
              <w:bottom w:val="single" w:sz="4" w:space="0" w:color="auto"/>
              <w:right w:val="single" w:sz="4" w:space="0" w:color="auto"/>
            </w:tcBorders>
          </w:tcPr>
          <w:p w14:paraId="1681F94A" w14:textId="7722B031"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tcPr>
          <w:p w14:paraId="13453EEA" w14:textId="5E5A5D77" w:rsidR="00D70FAA" w:rsidRDefault="00D70FAA" w:rsidP="00D70FAA">
            <w:pPr>
              <w:spacing w:after="0" w:line="240" w:lineRule="auto"/>
              <w:jc w:val="center"/>
              <w:rPr>
                <w:rFonts w:ascii="Times New Roman" w:hAnsi="Times New Roman"/>
                <w:lang w:eastAsia="ru-RU"/>
              </w:rPr>
            </w:pPr>
            <w:r>
              <w:rPr>
                <w:rFonts w:ascii="Times New Roman" w:hAnsi="Times New Roman"/>
                <w:lang w:eastAsia="ru-RU"/>
              </w:rPr>
              <w:t>3600</w:t>
            </w:r>
          </w:p>
        </w:tc>
        <w:tc>
          <w:tcPr>
            <w:tcW w:w="1561" w:type="dxa"/>
            <w:tcBorders>
              <w:top w:val="single" w:sz="4" w:space="0" w:color="auto"/>
              <w:left w:val="single" w:sz="4" w:space="0" w:color="auto"/>
              <w:bottom w:val="single" w:sz="4" w:space="0" w:color="auto"/>
              <w:right w:val="single" w:sz="4" w:space="0" w:color="auto"/>
            </w:tcBorders>
          </w:tcPr>
          <w:p w14:paraId="628B55DF" w14:textId="34631E56" w:rsidR="00D70FAA" w:rsidRDefault="00D70FAA" w:rsidP="00D70FAA">
            <w:pPr>
              <w:spacing w:after="0" w:line="240" w:lineRule="auto"/>
              <w:jc w:val="center"/>
              <w:rPr>
                <w:rFonts w:ascii="Times New Roman" w:hAnsi="Times New Roman"/>
                <w:lang w:eastAsia="ru-RU"/>
              </w:rPr>
            </w:pPr>
            <w:r>
              <w:rPr>
                <w:rFonts w:ascii="Times New Roman" w:hAnsi="Times New Roman"/>
                <w:lang w:eastAsia="ru-RU"/>
              </w:rPr>
              <w:t>360</w:t>
            </w:r>
          </w:p>
        </w:tc>
        <w:tc>
          <w:tcPr>
            <w:tcW w:w="2149" w:type="dxa"/>
            <w:tcBorders>
              <w:top w:val="single" w:sz="4" w:space="0" w:color="auto"/>
              <w:left w:val="single" w:sz="4" w:space="0" w:color="auto"/>
              <w:bottom w:val="single" w:sz="4" w:space="0" w:color="auto"/>
              <w:right w:val="single" w:sz="4" w:space="0" w:color="auto"/>
            </w:tcBorders>
          </w:tcPr>
          <w:p w14:paraId="166A3510" w14:textId="44C5ED6D"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с мая по сентябрь</w:t>
            </w:r>
          </w:p>
        </w:tc>
      </w:tr>
      <w:tr w:rsidR="00D70FAA" w:rsidRPr="00E91AFA" w14:paraId="6FAF5254"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32350D43" w14:textId="28A2075D"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29</w:t>
            </w:r>
          </w:p>
        </w:tc>
        <w:tc>
          <w:tcPr>
            <w:tcW w:w="3099" w:type="dxa"/>
            <w:tcBorders>
              <w:top w:val="single" w:sz="4" w:space="0" w:color="auto"/>
              <w:left w:val="single" w:sz="4" w:space="0" w:color="auto"/>
              <w:bottom w:val="single" w:sz="4" w:space="0" w:color="auto"/>
              <w:right w:val="single" w:sz="4" w:space="0" w:color="auto"/>
            </w:tcBorders>
            <w:hideMark/>
          </w:tcPr>
          <w:p w14:paraId="384A9251" w14:textId="77777777" w:rsidR="00D70FAA" w:rsidRPr="00E91AFA" w:rsidRDefault="00D70FAA" w:rsidP="00D70FAA">
            <w:pPr>
              <w:spacing w:after="0" w:line="240" w:lineRule="auto"/>
              <w:rPr>
                <w:rFonts w:ascii="Times New Roman" w:hAnsi="Times New Roman"/>
              </w:rPr>
            </w:pPr>
            <w:r w:rsidRPr="00E91AFA">
              <w:rPr>
                <w:rFonts w:ascii="Times New Roman" w:hAnsi="Times New Roman"/>
              </w:rPr>
              <w:t xml:space="preserve">парк "Нефтяник" </w:t>
            </w:r>
          </w:p>
        </w:tc>
        <w:tc>
          <w:tcPr>
            <w:tcW w:w="2287" w:type="dxa"/>
            <w:tcBorders>
              <w:top w:val="single" w:sz="4" w:space="0" w:color="auto"/>
              <w:left w:val="single" w:sz="4" w:space="0" w:color="auto"/>
              <w:bottom w:val="single" w:sz="4" w:space="0" w:color="auto"/>
              <w:right w:val="single" w:sz="4" w:space="0" w:color="auto"/>
            </w:tcBorders>
            <w:hideMark/>
          </w:tcPr>
          <w:p w14:paraId="1FDBF223" w14:textId="226CD162"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53E4F1D8" w14:textId="4B716DE5"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продажа воздушных шаров, детских товаров</w:t>
            </w:r>
          </w:p>
        </w:tc>
        <w:tc>
          <w:tcPr>
            <w:tcW w:w="1464" w:type="dxa"/>
            <w:tcBorders>
              <w:top w:val="single" w:sz="4" w:space="0" w:color="auto"/>
              <w:left w:val="single" w:sz="4" w:space="0" w:color="auto"/>
              <w:bottom w:val="single" w:sz="4" w:space="0" w:color="auto"/>
              <w:right w:val="single" w:sz="4" w:space="0" w:color="auto"/>
            </w:tcBorders>
            <w:hideMark/>
          </w:tcPr>
          <w:p w14:paraId="111ED01A"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662226BF" w14:textId="777002CA" w:rsidR="00D70FAA" w:rsidRPr="00D70FAA" w:rsidRDefault="00D70FAA" w:rsidP="00D70FAA">
            <w:pPr>
              <w:spacing w:after="0" w:line="240" w:lineRule="auto"/>
              <w:jc w:val="center"/>
              <w:rPr>
                <w:rFonts w:ascii="Times New Roman" w:hAnsi="Times New Roman"/>
                <w:lang w:eastAsia="ru-RU"/>
              </w:rPr>
            </w:pPr>
            <w:r>
              <w:rPr>
                <w:rFonts w:ascii="Times New Roman" w:hAnsi="Times New Roman"/>
                <w:lang w:eastAsia="ru-RU"/>
              </w:rPr>
              <w:t>5200</w:t>
            </w:r>
          </w:p>
        </w:tc>
        <w:tc>
          <w:tcPr>
            <w:tcW w:w="1561" w:type="dxa"/>
            <w:tcBorders>
              <w:top w:val="single" w:sz="4" w:space="0" w:color="auto"/>
              <w:left w:val="single" w:sz="4" w:space="0" w:color="auto"/>
              <w:bottom w:val="single" w:sz="4" w:space="0" w:color="auto"/>
              <w:right w:val="single" w:sz="4" w:space="0" w:color="auto"/>
            </w:tcBorders>
            <w:hideMark/>
          </w:tcPr>
          <w:p w14:paraId="47355B28" w14:textId="593AB535" w:rsidR="00D70FAA" w:rsidRPr="00E91AFA" w:rsidRDefault="00D70FAA" w:rsidP="00D70FAA">
            <w:pPr>
              <w:spacing w:after="0" w:line="240" w:lineRule="auto"/>
              <w:jc w:val="center"/>
              <w:rPr>
                <w:rFonts w:ascii="Times New Roman" w:hAnsi="Times New Roman"/>
                <w:lang w:val="en-US" w:eastAsia="ru-RU"/>
              </w:rPr>
            </w:pPr>
            <w:r>
              <w:rPr>
                <w:rFonts w:ascii="Times New Roman" w:hAnsi="Times New Roman"/>
                <w:lang w:eastAsia="ru-RU"/>
              </w:rPr>
              <w:t>520</w:t>
            </w:r>
          </w:p>
        </w:tc>
        <w:tc>
          <w:tcPr>
            <w:tcW w:w="2149" w:type="dxa"/>
            <w:tcBorders>
              <w:top w:val="single" w:sz="4" w:space="0" w:color="auto"/>
              <w:left w:val="single" w:sz="4" w:space="0" w:color="auto"/>
              <w:bottom w:val="single" w:sz="4" w:space="0" w:color="auto"/>
              <w:right w:val="single" w:sz="4" w:space="0" w:color="auto"/>
            </w:tcBorders>
            <w:hideMark/>
          </w:tcPr>
          <w:p w14:paraId="64F6EB57" w14:textId="77777777"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rPr>
              <w:t>с мая по сентябрь</w:t>
            </w:r>
          </w:p>
        </w:tc>
      </w:tr>
      <w:tr w:rsidR="00D70FAA" w:rsidRPr="00E91AFA" w14:paraId="20B024FA"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33F645AB" w14:textId="28EDDFC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30</w:t>
            </w:r>
          </w:p>
        </w:tc>
        <w:tc>
          <w:tcPr>
            <w:tcW w:w="3099" w:type="dxa"/>
            <w:tcBorders>
              <w:top w:val="single" w:sz="4" w:space="0" w:color="auto"/>
              <w:left w:val="single" w:sz="4" w:space="0" w:color="auto"/>
              <w:bottom w:val="single" w:sz="4" w:space="0" w:color="auto"/>
              <w:right w:val="single" w:sz="4" w:space="0" w:color="auto"/>
            </w:tcBorders>
            <w:hideMark/>
          </w:tcPr>
          <w:p w14:paraId="09DB935B" w14:textId="77777777" w:rsidR="00D70FAA" w:rsidRPr="00E91AFA" w:rsidRDefault="00D70FAA" w:rsidP="00D70FAA">
            <w:pPr>
              <w:spacing w:after="0" w:line="240" w:lineRule="auto"/>
              <w:rPr>
                <w:rFonts w:ascii="Times New Roman" w:hAnsi="Times New Roman"/>
              </w:rPr>
            </w:pPr>
            <w:r w:rsidRPr="00E91AFA">
              <w:rPr>
                <w:rFonts w:ascii="Times New Roman" w:hAnsi="Times New Roman"/>
              </w:rPr>
              <w:t>территория пляжа "Ик-Куль"</w:t>
            </w:r>
          </w:p>
        </w:tc>
        <w:tc>
          <w:tcPr>
            <w:tcW w:w="2287" w:type="dxa"/>
            <w:tcBorders>
              <w:top w:val="single" w:sz="4" w:space="0" w:color="auto"/>
              <w:left w:val="single" w:sz="4" w:space="0" w:color="auto"/>
              <w:bottom w:val="single" w:sz="4" w:space="0" w:color="auto"/>
              <w:right w:val="single" w:sz="4" w:space="0" w:color="auto"/>
            </w:tcBorders>
            <w:hideMark/>
          </w:tcPr>
          <w:p w14:paraId="47B0C28E" w14:textId="4DA80AD1"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632499C6" w14:textId="05B06370"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продажа воздушных шаров, детских товаров</w:t>
            </w:r>
          </w:p>
        </w:tc>
        <w:tc>
          <w:tcPr>
            <w:tcW w:w="1464" w:type="dxa"/>
            <w:tcBorders>
              <w:top w:val="single" w:sz="4" w:space="0" w:color="auto"/>
              <w:left w:val="single" w:sz="4" w:space="0" w:color="auto"/>
              <w:bottom w:val="single" w:sz="4" w:space="0" w:color="auto"/>
              <w:right w:val="single" w:sz="4" w:space="0" w:color="auto"/>
            </w:tcBorders>
            <w:hideMark/>
          </w:tcPr>
          <w:p w14:paraId="0E2C391E"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5197F4DC" w14:textId="775FC5F3"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5200</w:t>
            </w:r>
          </w:p>
        </w:tc>
        <w:tc>
          <w:tcPr>
            <w:tcW w:w="1561" w:type="dxa"/>
            <w:tcBorders>
              <w:top w:val="single" w:sz="4" w:space="0" w:color="auto"/>
              <w:left w:val="single" w:sz="4" w:space="0" w:color="auto"/>
              <w:bottom w:val="single" w:sz="4" w:space="0" w:color="auto"/>
              <w:right w:val="single" w:sz="4" w:space="0" w:color="auto"/>
            </w:tcBorders>
            <w:hideMark/>
          </w:tcPr>
          <w:p w14:paraId="4D998845" w14:textId="3C463166" w:rsidR="00D70FAA" w:rsidRPr="00E91AFA" w:rsidRDefault="00D70FAA" w:rsidP="00D70FAA">
            <w:pPr>
              <w:spacing w:after="0" w:line="240" w:lineRule="auto"/>
              <w:jc w:val="center"/>
              <w:rPr>
                <w:rFonts w:ascii="Times New Roman" w:hAnsi="Times New Roman"/>
                <w:lang w:val="en-US" w:eastAsia="ru-RU"/>
              </w:rPr>
            </w:pPr>
            <w:r>
              <w:rPr>
                <w:rFonts w:ascii="Times New Roman" w:hAnsi="Times New Roman"/>
                <w:lang w:eastAsia="ru-RU"/>
              </w:rPr>
              <w:t>520</w:t>
            </w:r>
          </w:p>
        </w:tc>
        <w:tc>
          <w:tcPr>
            <w:tcW w:w="2149" w:type="dxa"/>
            <w:tcBorders>
              <w:top w:val="single" w:sz="4" w:space="0" w:color="auto"/>
              <w:left w:val="single" w:sz="4" w:space="0" w:color="auto"/>
              <w:bottom w:val="single" w:sz="4" w:space="0" w:color="auto"/>
              <w:right w:val="single" w:sz="4" w:space="0" w:color="auto"/>
            </w:tcBorders>
            <w:hideMark/>
          </w:tcPr>
          <w:p w14:paraId="160D8B92" w14:textId="77777777"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rPr>
              <w:t>с мая по сентябрь</w:t>
            </w:r>
          </w:p>
        </w:tc>
      </w:tr>
      <w:tr w:rsidR="00D70FAA" w:rsidRPr="00E91AFA" w14:paraId="66C07434"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2087427F" w14:textId="6F9B875E"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lastRenderedPageBreak/>
              <w:t>31</w:t>
            </w:r>
          </w:p>
        </w:tc>
        <w:tc>
          <w:tcPr>
            <w:tcW w:w="3099" w:type="dxa"/>
            <w:tcBorders>
              <w:top w:val="single" w:sz="4" w:space="0" w:color="auto"/>
              <w:left w:val="single" w:sz="4" w:space="0" w:color="auto"/>
              <w:bottom w:val="single" w:sz="4" w:space="0" w:color="auto"/>
              <w:right w:val="single" w:sz="4" w:space="0" w:color="auto"/>
            </w:tcBorders>
            <w:hideMark/>
          </w:tcPr>
          <w:p w14:paraId="000EB40B" w14:textId="77777777" w:rsidR="00D70FAA" w:rsidRPr="00E91AFA" w:rsidRDefault="00D70FAA" w:rsidP="00D70FAA">
            <w:pPr>
              <w:spacing w:after="0" w:line="240" w:lineRule="auto"/>
              <w:rPr>
                <w:rFonts w:ascii="Times New Roman" w:hAnsi="Times New Roman"/>
              </w:rPr>
            </w:pPr>
            <w:r w:rsidRPr="00E91AFA">
              <w:rPr>
                <w:rFonts w:ascii="Times New Roman" w:hAnsi="Times New Roman"/>
              </w:rPr>
              <w:t>ул. Ленина, возле магазина «Чемпион»</w:t>
            </w:r>
          </w:p>
        </w:tc>
        <w:tc>
          <w:tcPr>
            <w:tcW w:w="2287" w:type="dxa"/>
            <w:tcBorders>
              <w:top w:val="single" w:sz="4" w:space="0" w:color="auto"/>
              <w:left w:val="single" w:sz="4" w:space="0" w:color="auto"/>
              <w:bottom w:val="single" w:sz="4" w:space="0" w:color="auto"/>
              <w:right w:val="single" w:sz="4" w:space="0" w:color="auto"/>
            </w:tcBorders>
            <w:hideMark/>
          </w:tcPr>
          <w:p w14:paraId="4F1DBC6C" w14:textId="65948399"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42D25E71" w14:textId="6ABB9E1C"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продажа воздушных шаров, детских товаров</w:t>
            </w:r>
          </w:p>
        </w:tc>
        <w:tc>
          <w:tcPr>
            <w:tcW w:w="1464" w:type="dxa"/>
            <w:tcBorders>
              <w:top w:val="single" w:sz="4" w:space="0" w:color="auto"/>
              <w:left w:val="single" w:sz="4" w:space="0" w:color="auto"/>
              <w:bottom w:val="single" w:sz="4" w:space="0" w:color="auto"/>
              <w:right w:val="single" w:sz="4" w:space="0" w:color="auto"/>
            </w:tcBorders>
            <w:hideMark/>
          </w:tcPr>
          <w:p w14:paraId="1B7DE90C"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48623C96" w14:textId="78F45004"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5200</w:t>
            </w:r>
          </w:p>
        </w:tc>
        <w:tc>
          <w:tcPr>
            <w:tcW w:w="1561" w:type="dxa"/>
            <w:tcBorders>
              <w:top w:val="single" w:sz="4" w:space="0" w:color="auto"/>
              <w:left w:val="single" w:sz="4" w:space="0" w:color="auto"/>
              <w:bottom w:val="single" w:sz="4" w:space="0" w:color="auto"/>
              <w:right w:val="single" w:sz="4" w:space="0" w:color="auto"/>
            </w:tcBorders>
            <w:hideMark/>
          </w:tcPr>
          <w:p w14:paraId="7BBB2E6A" w14:textId="7A461C85"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520</w:t>
            </w:r>
          </w:p>
        </w:tc>
        <w:tc>
          <w:tcPr>
            <w:tcW w:w="2149" w:type="dxa"/>
            <w:tcBorders>
              <w:top w:val="single" w:sz="4" w:space="0" w:color="auto"/>
              <w:left w:val="single" w:sz="4" w:space="0" w:color="auto"/>
              <w:bottom w:val="single" w:sz="4" w:space="0" w:color="auto"/>
              <w:right w:val="single" w:sz="4" w:space="0" w:color="auto"/>
            </w:tcBorders>
            <w:hideMark/>
          </w:tcPr>
          <w:p w14:paraId="56F0963D"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с мая по сентябрь</w:t>
            </w:r>
          </w:p>
        </w:tc>
      </w:tr>
      <w:tr w:rsidR="00D70FAA" w:rsidRPr="00E91AFA" w14:paraId="3321FD45"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0036EB20" w14:textId="2396271F"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32</w:t>
            </w:r>
          </w:p>
        </w:tc>
        <w:tc>
          <w:tcPr>
            <w:tcW w:w="3099" w:type="dxa"/>
            <w:tcBorders>
              <w:top w:val="single" w:sz="4" w:space="0" w:color="auto"/>
              <w:left w:val="single" w:sz="4" w:space="0" w:color="auto"/>
              <w:bottom w:val="single" w:sz="4" w:space="0" w:color="auto"/>
              <w:right w:val="single" w:sz="4" w:space="0" w:color="auto"/>
            </w:tcBorders>
            <w:hideMark/>
          </w:tcPr>
          <w:p w14:paraId="55E6E43E" w14:textId="77777777" w:rsidR="00D70FAA" w:rsidRPr="00E91AFA" w:rsidRDefault="00D70FAA" w:rsidP="00D70FAA">
            <w:pPr>
              <w:spacing w:after="0" w:line="240" w:lineRule="auto"/>
              <w:rPr>
                <w:rFonts w:ascii="Times New Roman" w:hAnsi="Times New Roman"/>
              </w:rPr>
            </w:pPr>
            <w:r w:rsidRPr="00E91AFA">
              <w:rPr>
                <w:rFonts w:ascii="Times New Roman" w:hAnsi="Times New Roman"/>
              </w:rPr>
              <w:t>ул. Девонская, у входа в парк Нефтяник</w:t>
            </w:r>
          </w:p>
        </w:tc>
        <w:tc>
          <w:tcPr>
            <w:tcW w:w="2287" w:type="dxa"/>
            <w:tcBorders>
              <w:top w:val="single" w:sz="4" w:space="0" w:color="auto"/>
              <w:left w:val="single" w:sz="4" w:space="0" w:color="auto"/>
              <w:bottom w:val="single" w:sz="4" w:space="0" w:color="auto"/>
              <w:right w:val="single" w:sz="4" w:space="0" w:color="auto"/>
            </w:tcBorders>
            <w:hideMark/>
          </w:tcPr>
          <w:p w14:paraId="15CF1284" w14:textId="2EE9C180"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44061AB5" w14:textId="1B7174A1"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продажа воздушных шаров, детских товаров</w:t>
            </w:r>
          </w:p>
        </w:tc>
        <w:tc>
          <w:tcPr>
            <w:tcW w:w="1464" w:type="dxa"/>
            <w:tcBorders>
              <w:top w:val="single" w:sz="4" w:space="0" w:color="auto"/>
              <w:left w:val="single" w:sz="4" w:space="0" w:color="auto"/>
              <w:bottom w:val="single" w:sz="4" w:space="0" w:color="auto"/>
              <w:right w:val="single" w:sz="4" w:space="0" w:color="auto"/>
            </w:tcBorders>
            <w:hideMark/>
          </w:tcPr>
          <w:p w14:paraId="393B79E8"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39C07F31" w14:textId="01DE0996"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5200</w:t>
            </w:r>
          </w:p>
        </w:tc>
        <w:tc>
          <w:tcPr>
            <w:tcW w:w="1561" w:type="dxa"/>
            <w:tcBorders>
              <w:top w:val="single" w:sz="4" w:space="0" w:color="auto"/>
              <w:left w:val="single" w:sz="4" w:space="0" w:color="auto"/>
              <w:bottom w:val="single" w:sz="4" w:space="0" w:color="auto"/>
              <w:right w:val="single" w:sz="4" w:space="0" w:color="auto"/>
            </w:tcBorders>
            <w:hideMark/>
          </w:tcPr>
          <w:p w14:paraId="28DC4056" w14:textId="4AACE540" w:rsidR="00D70FAA" w:rsidRPr="00E91AFA" w:rsidRDefault="00D70FAA" w:rsidP="00D70FAA">
            <w:pPr>
              <w:spacing w:after="0" w:line="240" w:lineRule="auto"/>
              <w:jc w:val="center"/>
              <w:rPr>
                <w:rFonts w:ascii="Times New Roman" w:hAnsi="Times New Roman"/>
                <w:lang w:val="en-US" w:eastAsia="ru-RU"/>
              </w:rPr>
            </w:pPr>
            <w:r>
              <w:rPr>
                <w:rFonts w:ascii="Times New Roman" w:hAnsi="Times New Roman"/>
                <w:lang w:eastAsia="ru-RU"/>
              </w:rPr>
              <w:t>520</w:t>
            </w:r>
          </w:p>
        </w:tc>
        <w:tc>
          <w:tcPr>
            <w:tcW w:w="2149" w:type="dxa"/>
            <w:tcBorders>
              <w:top w:val="single" w:sz="4" w:space="0" w:color="auto"/>
              <w:left w:val="single" w:sz="4" w:space="0" w:color="auto"/>
              <w:bottom w:val="single" w:sz="4" w:space="0" w:color="auto"/>
              <w:right w:val="single" w:sz="4" w:space="0" w:color="auto"/>
            </w:tcBorders>
            <w:hideMark/>
          </w:tcPr>
          <w:p w14:paraId="249CEC4D" w14:textId="77777777"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rPr>
              <w:t>с мая по сентябрь</w:t>
            </w:r>
          </w:p>
        </w:tc>
      </w:tr>
      <w:tr w:rsidR="00D70FAA" w:rsidRPr="00E91AFA" w14:paraId="5FCC2613"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39FE1BDB" w14:textId="691E90DB"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33</w:t>
            </w:r>
          </w:p>
        </w:tc>
        <w:tc>
          <w:tcPr>
            <w:tcW w:w="3099" w:type="dxa"/>
            <w:tcBorders>
              <w:top w:val="single" w:sz="4" w:space="0" w:color="auto"/>
              <w:left w:val="single" w:sz="4" w:space="0" w:color="auto"/>
              <w:bottom w:val="single" w:sz="4" w:space="0" w:color="auto"/>
              <w:right w:val="single" w:sz="4" w:space="0" w:color="auto"/>
            </w:tcBorders>
            <w:hideMark/>
          </w:tcPr>
          <w:p w14:paraId="647F6797" w14:textId="77777777" w:rsidR="00D70FAA" w:rsidRPr="00E91AFA" w:rsidRDefault="00D70FAA" w:rsidP="00D70FAA">
            <w:pPr>
              <w:spacing w:after="0" w:line="240" w:lineRule="auto"/>
              <w:rPr>
                <w:rFonts w:ascii="Times New Roman" w:hAnsi="Times New Roman"/>
              </w:rPr>
            </w:pPr>
            <w:r w:rsidRPr="00E91AFA">
              <w:rPr>
                <w:rFonts w:ascii="Times New Roman" w:hAnsi="Times New Roman"/>
              </w:rPr>
              <w:t xml:space="preserve">ул. </w:t>
            </w:r>
            <w:proofErr w:type="spellStart"/>
            <w:r w:rsidRPr="00E91AFA">
              <w:rPr>
                <w:rFonts w:ascii="Times New Roman" w:hAnsi="Times New Roman"/>
              </w:rPr>
              <w:t>Шашина</w:t>
            </w:r>
            <w:proofErr w:type="spellEnd"/>
            <w:r w:rsidRPr="00E91AFA">
              <w:rPr>
                <w:rFonts w:ascii="Times New Roman" w:hAnsi="Times New Roman"/>
              </w:rPr>
              <w:t>, возле ТЦ "</w:t>
            </w:r>
            <w:proofErr w:type="spellStart"/>
            <w:r w:rsidRPr="00E91AFA">
              <w:rPr>
                <w:rFonts w:ascii="Times New Roman" w:hAnsi="Times New Roman"/>
              </w:rPr>
              <w:t>Рико</w:t>
            </w:r>
            <w:proofErr w:type="spellEnd"/>
            <w:r w:rsidRPr="00E91AFA">
              <w:rPr>
                <w:rFonts w:ascii="Times New Roman" w:hAnsi="Times New Roman"/>
              </w:rPr>
              <w:t>"</w:t>
            </w:r>
          </w:p>
        </w:tc>
        <w:tc>
          <w:tcPr>
            <w:tcW w:w="2287" w:type="dxa"/>
            <w:tcBorders>
              <w:top w:val="single" w:sz="4" w:space="0" w:color="auto"/>
              <w:left w:val="single" w:sz="4" w:space="0" w:color="auto"/>
              <w:bottom w:val="single" w:sz="4" w:space="0" w:color="auto"/>
              <w:right w:val="single" w:sz="4" w:space="0" w:color="auto"/>
            </w:tcBorders>
            <w:hideMark/>
          </w:tcPr>
          <w:p w14:paraId="06B5ED31" w14:textId="4C822F09"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0C592268" w14:textId="4C47DFBD"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продажа воздушных шаров, детских товаров</w:t>
            </w:r>
          </w:p>
        </w:tc>
        <w:tc>
          <w:tcPr>
            <w:tcW w:w="1464" w:type="dxa"/>
            <w:tcBorders>
              <w:top w:val="single" w:sz="4" w:space="0" w:color="auto"/>
              <w:left w:val="single" w:sz="4" w:space="0" w:color="auto"/>
              <w:bottom w:val="single" w:sz="4" w:space="0" w:color="auto"/>
              <w:right w:val="single" w:sz="4" w:space="0" w:color="auto"/>
            </w:tcBorders>
            <w:hideMark/>
          </w:tcPr>
          <w:p w14:paraId="5289ACB2"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06B31C5B" w14:textId="69B6F38D"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5200</w:t>
            </w:r>
          </w:p>
        </w:tc>
        <w:tc>
          <w:tcPr>
            <w:tcW w:w="1561" w:type="dxa"/>
            <w:tcBorders>
              <w:top w:val="single" w:sz="4" w:space="0" w:color="auto"/>
              <w:left w:val="single" w:sz="4" w:space="0" w:color="auto"/>
              <w:bottom w:val="single" w:sz="4" w:space="0" w:color="auto"/>
              <w:right w:val="single" w:sz="4" w:space="0" w:color="auto"/>
            </w:tcBorders>
            <w:hideMark/>
          </w:tcPr>
          <w:p w14:paraId="205393EC" w14:textId="625BBE79" w:rsidR="00D70FAA" w:rsidRPr="00E91AFA" w:rsidRDefault="00D70FAA" w:rsidP="00D70FAA">
            <w:pPr>
              <w:spacing w:after="0" w:line="240" w:lineRule="auto"/>
              <w:jc w:val="center"/>
              <w:rPr>
                <w:rFonts w:ascii="Times New Roman" w:hAnsi="Times New Roman"/>
                <w:lang w:val="en-US" w:eastAsia="ru-RU"/>
              </w:rPr>
            </w:pPr>
            <w:r>
              <w:rPr>
                <w:rFonts w:ascii="Times New Roman" w:hAnsi="Times New Roman"/>
                <w:lang w:eastAsia="ru-RU"/>
              </w:rPr>
              <w:t>520</w:t>
            </w:r>
          </w:p>
        </w:tc>
        <w:tc>
          <w:tcPr>
            <w:tcW w:w="2149" w:type="dxa"/>
            <w:tcBorders>
              <w:top w:val="single" w:sz="4" w:space="0" w:color="auto"/>
              <w:left w:val="single" w:sz="4" w:space="0" w:color="auto"/>
              <w:bottom w:val="single" w:sz="4" w:space="0" w:color="auto"/>
              <w:right w:val="single" w:sz="4" w:space="0" w:color="auto"/>
            </w:tcBorders>
            <w:hideMark/>
          </w:tcPr>
          <w:p w14:paraId="415E7570" w14:textId="77777777"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rPr>
              <w:t>с мая по сентябрь</w:t>
            </w:r>
          </w:p>
        </w:tc>
      </w:tr>
      <w:tr w:rsidR="00D70FAA" w:rsidRPr="00E91AFA" w14:paraId="2B94760E"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35DD7F52" w14:textId="4D0AD6B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34</w:t>
            </w:r>
          </w:p>
        </w:tc>
        <w:tc>
          <w:tcPr>
            <w:tcW w:w="3099" w:type="dxa"/>
            <w:tcBorders>
              <w:top w:val="single" w:sz="4" w:space="0" w:color="auto"/>
              <w:left w:val="single" w:sz="4" w:space="0" w:color="auto"/>
              <w:bottom w:val="single" w:sz="4" w:space="0" w:color="auto"/>
              <w:right w:val="single" w:sz="4" w:space="0" w:color="auto"/>
            </w:tcBorders>
            <w:hideMark/>
          </w:tcPr>
          <w:p w14:paraId="0D6A2D28" w14:textId="77777777" w:rsidR="00D70FAA" w:rsidRPr="00E91AFA" w:rsidRDefault="00D70FAA" w:rsidP="00D70FAA">
            <w:pPr>
              <w:spacing w:after="0" w:line="240" w:lineRule="auto"/>
              <w:rPr>
                <w:rFonts w:ascii="Times New Roman" w:hAnsi="Times New Roman"/>
              </w:rPr>
            </w:pPr>
            <w:r w:rsidRPr="00E91AFA">
              <w:rPr>
                <w:rFonts w:ascii="Times New Roman" w:hAnsi="Times New Roman"/>
              </w:rPr>
              <w:t>пр. Ленина, на пересечении с ул. Лермонтова</w:t>
            </w:r>
          </w:p>
        </w:tc>
        <w:tc>
          <w:tcPr>
            <w:tcW w:w="2287" w:type="dxa"/>
            <w:tcBorders>
              <w:top w:val="single" w:sz="4" w:space="0" w:color="auto"/>
              <w:left w:val="single" w:sz="4" w:space="0" w:color="auto"/>
              <w:bottom w:val="single" w:sz="4" w:space="0" w:color="auto"/>
              <w:right w:val="single" w:sz="4" w:space="0" w:color="auto"/>
            </w:tcBorders>
            <w:hideMark/>
          </w:tcPr>
          <w:p w14:paraId="3D530C22" w14:textId="6A635688"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36053B76" w14:textId="71E503D3"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продажа воздушных шаров, детских товаров</w:t>
            </w:r>
          </w:p>
        </w:tc>
        <w:tc>
          <w:tcPr>
            <w:tcW w:w="1464" w:type="dxa"/>
            <w:tcBorders>
              <w:top w:val="single" w:sz="4" w:space="0" w:color="auto"/>
              <w:left w:val="single" w:sz="4" w:space="0" w:color="auto"/>
              <w:bottom w:val="single" w:sz="4" w:space="0" w:color="auto"/>
              <w:right w:val="single" w:sz="4" w:space="0" w:color="auto"/>
            </w:tcBorders>
            <w:hideMark/>
          </w:tcPr>
          <w:p w14:paraId="01C6DFCF"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4584B5AE" w14:textId="471F13B8"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5200</w:t>
            </w:r>
          </w:p>
        </w:tc>
        <w:tc>
          <w:tcPr>
            <w:tcW w:w="1561" w:type="dxa"/>
            <w:tcBorders>
              <w:top w:val="single" w:sz="4" w:space="0" w:color="auto"/>
              <w:left w:val="single" w:sz="4" w:space="0" w:color="auto"/>
              <w:bottom w:val="single" w:sz="4" w:space="0" w:color="auto"/>
              <w:right w:val="single" w:sz="4" w:space="0" w:color="auto"/>
            </w:tcBorders>
            <w:hideMark/>
          </w:tcPr>
          <w:p w14:paraId="0F3AB7DF" w14:textId="6F1A28EF" w:rsidR="00D70FAA" w:rsidRPr="00E91AFA" w:rsidRDefault="00D70FAA" w:rsidP="00D70FAA">
            <w:pPr>
              <w:spacing w:after="0" w:line="240" w:lineRule="auto"/>
              <w:jc w:val="center"/>
              <w:rPr>
                <w:rFonts w:ascii="Times New Roman" w:hAnsi="Times New Roman"/>
                <w:lang w:val="en-US" w:eastAsia="ru-RU"/>
              </w:rPr>
            </w:pPr>
            <w:r>
              <w:rPr>
                <w:rFonts w:ascii="Times New Roman" w:hAnsi="Times New Roman"/>
                <w:lang w:eastAsia="ru-RU"/>
              </w:rPr>
              <w:t>520</w:t>
            </w:r>
          </w:p>
        </w:tc>
        <w:tc>
          <w:tcPr>
            <w:tcW w:w="2149" w:type="dxa"/>
            <w:tcBorders>
              <w:top w:val="single" w:sz="4" w:space="0" w:color="auto"/>
              <w:left w:val="single" w:sz="4" w:space="0" w:color="auto"/>
              <w:bottom w:val="single" w:sz="4" w:space="0" w:color="auto"/>
              <w:right w:val="single" w:sz="4" w:space="0" w:color="auto"/>
            </w:tcBorders>
            <w:hideMark/>
          </w:tcPr>
          <w:p w14:paraId="5AACA074" w14:textId="77777777"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rPr>
              <w:t>с мая по сентябрь</w:t>
            </w:r>
          </w:p>
        </w:tc>
      </w:tr>
      <w:tr w:rsidR="00D70FAA" w:rsidRPr="00E91AFA" w14:paraId="1C604C1D"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7981D0D9" w14:textId="1BC0E26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35</w:t>
            </w:r>
          </w:p>
        </w:tc>
        <w:tc>
          <w:tcPr>
            <w:tcW w:w="3099" w:type="dxa"/>
            <w:tcBorders>
              <w:top w:val="single" w:sz="4" w:space="0" w:color="auto"/>
              <w:left w:val="single" w:sz="4" w:space="0" w:color="auto"/>
              <w:bottom w:val="single" w:sz="4" w:space="0" w:color="auto"/>
              <w:right w:val="single" w:sz="4" w:space="0" w:color="auto"/>
            </w:tcBorders>
            <w:hideMark/>
          </w:tcPr>
          <w:p w14:paraId="043605E7" w14:textId="77777777" w:rsidR="00D70FAA" w:rsidRPr="00E91AFA" w:rsidRDefault="00D70FAA" w:rsidP="00D70FAA">
            <w:pPr>
              <w:spacing w:after="0" w:line="240" w:lineRule="auto"/>
              <w:rPr>
                <w:rFonts w:ascii="Times New Roman" w:hAnsi="Times New Roman"/>
              </w:rPr>
            </w:pPr>
            <w:r w:rsidRPr="00E91AFA">
              <w:rPr>
                <w:rFonts w:ascii="Times New Roman" w:hAnsi="Times New Roman"/>
              </w:rPr>
              <w:t>ул. Островского, возле ТРК «Плаза»</w:t>
            </w:r>
          </w:p>
        </w:tc>
        <w:tc>
          <w:tcPr>
            <w:tcW w:w="2287" w:type="dxa"/>
            <w:tcBorders>
              <w:top w:val="single" w:sz="4" w:space="0" w:color="auto"/>
              <w:left w:val="single" w:sz="4" w:space="0" w:color="auto"/>
              <w:bottom w:val="single" w:sz="4" w:space="0" w:color="auto"/>
              <w:right w:val="single" w:sz="4" w:space="0" w:color="auto"/>
            </w:tcBorders>
            <w:hideMark/>
          </w:tcPr>
          <w:p w14:paraId="278D2624" w14:textId="56FFE2C1"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6CFD07E5" w14:textId="02B1ED13"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продажа воздушных шаров, детских товаров</w:t>
            </w:r>
          </w:p>
        </w:tc>
        <w:tc>
          <w:tcPr>
            <w:tcW w:w="1464" w:type="dxa"/>
            <w:tcBorders>
              <w:top w:val="single" w:sz="4" w:space="0" w:color="auto"/>
              <w:left w:val="single" w:sz="4" w:space="0" w:color="auto"/>
              <w:bottom w:val="single" w:sz="4" w:space="0" w:color="auto"/>
              <w:right w:val="single" w:sz="4" w:space="0" w:color="auto"/>
            </w:tcBorders>
            <w:hideMark/>
          </w:tcPr>
          <w:p w14:paraId="4224CDB5"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18F479CA" w14:textId="199724B2"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5200</w:t>
            </w:r>
          </w:p>
        </w:tc>
        <w:tc>
          <w:tcPr>
            <w:tcW w:w="1561" w:type="dxa"/>
            <w:tcBorders>
              <w:top w:val="single" w:sz="4" w:space="0" w:color="auto"/>
              <w:left w:val="single" w:sz="4" w:space="0" w:color="auto"/>
              <w:bottom w:val="single" w:sz="4" w:space="0" w:color="auto"/>
              <w:right w:val="single" w:sz="4" w:space="0" w:color="auto"/>
            </w:tcBorders>
            <w:hideMark/>
          </w:tcPr>
          <w:p w14:paraId="75F0F679" w14:textId="5B0D2D2B"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520</w:t>
            </w:r>
          </w:p>
        </w:tc>
        <w:tc>
          <w:tcPr>
            <w:tcW w:w="2149" w:type="dxa"/>
            <w:tcBorders>
              <w:top w:val="single" w:sz="4" w:space="0" w:color="auto"/>
              <w:left w:val="single" w:sz="4" w:space="0" w:color="auto"/>
              <w:bottom w:val="single" w:sz="4" w:space="0" w:color="auto"/>
              <w:right w:val="single" w:sz="4" w:space="0" w:color="auto"/>
            </w:tcBorders>
            <w:hideMark/>
          </w:tcPr>
          <w:p w14:paraId="382C73B9"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с мая по сентябрь</w:t>
            </w:r>
          </w:p>
        </w:tc>
      </w:tr>
      <w:tr w:rsidR="00D70FAA" w:rsidRPr="00E91AFA" w14:paraId="4472DC1C"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3554A816" w14:textId="718B05AE"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36</w:t>
            </w:r>
          </w:p>
        </w:tc>
        <w:tc>
          <w:tcPr>
            <w:tcW w:w="3099" w:type="dxa"/>
            <w:tcBorders>
              <w:top w:val="single" w:sz="4" w:space="0" w:color="auto"/>
              <w:left w:val="single" w:sz="4" w:space="0" w:color="auto"/>
              <w:bottom w:val="single" w:sz="4" w:space="0" w:color="auto"/>
              <w:right w:val="single" w:sz="4" w:space="0" w:color="auto"/>
            </w:tcBorders>
            <w:hideMark/>
          </w:tcPr>
          <w:p w14:paraId="0BC12CA3" w14:textId="77777777" w:rsidR="00D70FAA" w:rsidRPr="00E91AFA" w:rsidRDefault="00D70FAA" w:rsidP="00D70FAA">
            <w:pPr>
              <w:spacing w:after="0" w:line="240" w:lineRule="auto"/>
              <w:rPr>
                <w:rFonts w:ascii="Times New Roman" w:hAnsi="Times New Roman"/>
              </w:rPr>
            </w:pPr>
            <w:r w:rsidRPr="00E91AFA">
              <w:rPr>
                <w:rFonts w:ascii="Times New Roman" w:hAnsi="Times New Roman"/>
              </w:rPr>
              <w:t>пр. Ленина, центральная аллея</w:t>
            </w:r>
          </w:p>
        </w:tc>
        <w:tc>
          <w:tcPr>
            <w:tcW w:w="2287" w:type="dxa"/>
            <w:tcBorders>
              <w:top w:val="single" w:sz="4" w:space="0" w:color="auto"/>
              <w:left w:val="single" w:sz="4" w:space="0" w:color="auto"/>
              <w:bottom w:val="single" w:sz="4" w:space="0" w:color="auto"/>
              <w:right w:val="single" w:sz="4" w:space="0" w:color="auto"/>
            </w:tcBorders>
            <w:hideMark/>
          </w:tcPr>
          <w:p w14:paraId="0CDA1820" w14:textId="0DB36F35"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25DC2BDD" w14:textId="0C5A23AE"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продажа воздушных шаров, детских товаров</w:t>
            </w:r>
          </w:p>
        </w:tc>
        <w:tc>
          <w:tcPr>
            <w:tcW w:w="1464" w:type="dxa"/>
            <w:tcBorders>
              <w:top w:val="single" w:sz="4" w:space="0" w:color="auto"/>
              <w:left w:val="single" w:sz="4" w:space="0" w:color="auto"/>
              <w:bottom w:val="single" w:sz="4" w:space="0" w:color="auto"/>
              <w:right w:val="single" w:sz="4" w:space="0" w:color="auto"/>
            </w:tcBorders>
            <w:hideMark/>
          </w:tcPr>
          <w:p w14:paraId="0A8B8585"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258DF6B1" w14:textId="1CE78599"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5200</w:t>
            </w:r>
          </w:p>
        </w:tc>
        <w:tc>
          <w:tcPr>
            <w:tcW w:w="1561" w:type="dxa"/>
            <w:tcBorders>
              <w:top w:val="single" w:sz="4" w:space="0" w:color="auto"/>
              <w:left w:val="single" w:sz="4" w:space="0" w:color="auto"/>
              <w:bottom w:val="single" w:sz="4" w:space="0" w:color="auto"/>
              <w:right w:val="single" w:sz="4" w:space="0" w:color="auto"/>
            </w:tcBorders>
            <w:hideMark/>
          </w:tcPr>
          <w:p w14:paraId="523DA0B1" w14:textId="1AD65B83" w:rsidR="00D70FAA" w:rsidRPr="00E91AFA" w:rsidRDefault="00D70FAA" w:rsidP="00D70FAA">
            <w:pPr>
              <w:spacing w:after="0" w:line="240" w:lineRule="auto"/>
              <w:jc w:val="center"/>
              <w:rPr>
                <w:rFonts w:ascii="Times New Roman" w:hAnsi="Times New Roman"/>
                <w:lang w:val="en-US" w:eastAsia="ru-RU"/>
              </w:rPr>
            </w:pPr>
            <w:r>
              <w:rPr>
                <w:rFonts w:ascii="Times New Roman" w:hAnsi="Times New Roman"/>
                <w:lang w:eastAsia="ru-RU"/>
              </w:rPr>
              <w:t>520</w:t>
            </w:r>
          </w:p>
        </w:tc>
        <w:tc>
          <w:tcPr>
            <w:tcW w:w="2149" w:type="dxa"/>
            <w:tcBorders>
              <w:top w:val="single" w:sz="4" w:space="0" w:color="auto"/>
              <w:left w:val="single" w:sz="4" w:space="0" w:color="auto"/>
              <w:bottom w:val="single" w:sz="4" w:space="0" w:color="auto"/>
              <w:right w:val="single" w:sz="4" w:space="0" w:color="auto"/>
            </w:tcBorders>
            <w:hideMark/>
          </w:tcPr>
          <w:p w14:paraId="214A8F94" w14:textId="77777777"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rPr>
              <w:t>с мая по сентябрь</w:t>
            </w:r>
          </w:p>
        </w:tc>
      </w:tr>
      <w:tr w:rsidR="00D70FAA" w:rsidRPr="00E91AFA" w14:paraId="1885A4DF"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0572F29F" w14:textId="268DDB76" w:rsidR="00D70FAA" w:rsidRPr="00E91AFA" w:rsidRDefault="00D70FAA" w:rsidP="00D70FAA">
            <w:pPr>
              <w:spacing w:after="0" w:line="240" w:lineRule="auto"/>
              <w:jc w:val="center"/>
              <w:rPr>
                <w:rFonts w:ascii="Times New Roman" w:hAnsi="Times New Roman"/>
                <w:bCs/>
              </w:rPr>
            </w:pPr>
            <w:r w:rsidRPr="00E91AFA">
              <w:rPr>
                <w:rFonts w:ascii="Times New Roman" w:hAnsi="Times New Roman"/>
                <w:bCs/>
              </w:rPr>
              <w:t>37</w:t>
            </w:r>
          </w:p>
        </w:tc>
        <w:tc>
          <w:tcPr>
            <w:tcW w:w="3099" w:type="dxa"/>
            <w:tcBorders>
              <w:top w:val="single" w:sz="4" w:space="0" w:color="auto"/>
              <w:left w:val="single" w:sz="4" w:space="0" w:color="auto"/>
              <w:bottom w:val="single" w:sz="4" w:space="0" w:color="auto"/>
              <w:right w:val="single" w:sz="4" w:space="0" w:color="auto"/>
            </w:tcBorders>
            <w:hideMark/>
          </w:tcPr>
          <w:p w14:paraId="25D26613" w14:textId="38E19F13" w:rsidR="00D70FAA" w:rsidRPr="00E91AFA" w:rsidRDefault="00D70FAA" w:rsidP="00D70FAA">
            <w:pPr>
              <w:spacing w:after="0" w:line="240" w:lineRule="auto"/>
              <w:rPr>
                <w:rFonts w:ascii="Times New Roman" w:hAnsi="Times New Roman"/>
              </w:rPr>
            </w:pPr>
            <w:r w:rsidRPr="00E91AFA">
              <w:rPr>
                <w:rFonts w:ascii="Times New Roman" w:hAnsi="Times New Roman"/>
              </w:rPr>
              <w:t>на территории парка Дружбы</w:t>
            </w:r>
          </w:p>
        </w:tc>
        <w:tc>
          <w:tcPr>
            <w:tcW w:w="2287" w:type="dxa"/>
            <w:tcBorders>
              <w:top w:val="single" w:sz="4" w:space="0" w:color="auto"/>
              <w:left w:val="single" w:sz="4" w:space="0" w:color="auto"/>
              <w:bottom w:val="single" w:sz="4" w:space="0" w:color="auto"/>
              <w:right w:val="single" w:sz="4" w:space="0" w:color="auto"/>
            </w:tcBorders>
            <w:hideMark/>
          </w:tcPr>
          <w:p w14:paraId="13A2B61B" w14:textId="1634CF7D"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6430DD0F" w14:textId="0187217B"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продажа воздушных шаров, детских товаров</w:t>
            </w:r>
          </w:p>
        </w:tc>
        <w:tc>
          <w:tcPr>
            <w:tcW w:w="1464" w:type="dxa"/>
            <w:tcBorders>
              <w:top w:val="single" w:sz="4" w:space="0" w:color="auto"/>
              <w:left w:val="single" w:sz="4" w:space="0" w:color="auto"/>
              <w:bottom w:val="single" w:sz="4" w:space="0" w:color="auto"/>
              <w:right w:val="single" w:sz="4" w:space="0" w:color="auto"/>
            </w:tcBorders>
            <w:hideMark/>
          </w:tcPr>
          <w:p w14:paraId="419D6B94"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4F34F285" w14:textId="7CB49D27" w:rsidR="00D70FAA" w:rsidRPr="00E91AFA" w:rsidRDefault="00D70FAA" w:rsidP="00D70FAA">
            <w:pPr>
              <w:spacing w:after="0" w:line="240" w:lineRule="auto"/>
              <w:jc w:val="center"/>
              <w:rPr>
                <w:rFonts w:ascii="Times New Roman" w:hAnsi="Times New Roman"/>
                <w:lang w:val="en-US" w:eastAsia="ru-RU"/>
              </w:rPr>
            </w:pPr>
            <w:r>
              <w:rPr>
                <w:rFonts w:ascii="Times New Roman" w:hAnsi="Times New Roman"/>
                <w:lang w:eastAsia="ru-RU"/>
              </w:rPr>
              <w:t>5200</w:t>
            </w:r>
          </w:p>
        </w:tc>
        <w:tc>
          <w:tcPr>
            <w:tcW w:w="1561" w:type="dxa"/>
            <w:tcBorders>
              <w:top w:val="single" w:sz="4" w:space="0" w:color="auto"/>
              <w:left w:val="single" w:sz="4" w:space="0" w:color="auto"/>
              <w:bottom w:val="single" w:sz="4" w:space="0" w:color="auto"/>
              <w:right w:val="single" w:sz="4" w:space="0" w:color="auto"/>
            </w:tcBorders>
            <w:hideMark/>
          </w:tcPr>
          <w:p w14:paraId="3D48A56B" w14:textId="20969874" w:rsidR="00D70FAA" w:rsidRPr="00E91AFA" w:rsidRDefault="00D70FAA" w:rsidP="00D70FAA">
            <w:pPr>
              <w:spacing w:after="0" w:line="240" w:lineRule="auto"/>
              <w:jc w:val="center"/>
              <w:rPr>
                <w:rFonts w:ascii="Times New Roman" w:hAnsi="Times New Roman"/>
                <w:lang w:val="en-US" w:eastAsia="ru-RU"/>
              </w:rPr>
            </w:pPr>
            <w:r>
              <w:rPr>
                <w:rFonts w:ascii="Times New Roman" w:hAnsi="Times New Roman"/>
                <w:lang w:eastAsia="ru-RU"/>
              </w:rPr>
              <w:t>520</w:t>
            </w:r>
          </w:p>
        </w:tc>
        <w:tc>
          <w:tcPr>
            <w:tcW w:w="2149" w:type="dxa"/>
            <w:tcBorders>
              <w:top w:val="single" w:sz="4" w:space="0" w:color="auto"/>
              <w:left w:val="single" w:sz="4" w:space="0" w:color="auto"/>
              <w:bottom w:val="single" w:sz="4" w:space="0" w:color="auto"/>
              <w:right w:val="single" w:sz="4" w:space="0" w:color="auto"/>
            </w:tcBorders>
            <w:hideMark/>
          </w:tcPr>
          <w:p w14:paraId="26FED031" w14:textId="77777777"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rPr>
              <w:t>с мая по сентябрь</w:t>
            </w:r>
          </w:p>
        </w:tc>
      </w:tr>
      <w:tr w:rsidR="00D70FAA" w:rsidRPr="00E91AFA" w14:paraId="4E9F957E"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5A12B3E9" w14:textId="5F20F339"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38</w:t>
            </w:r>
          </w:p>
        </w:tc>
        <w:tc>
          <w:tcPr>
            <w:tcW w:w="3099" w:type="dxa"/>
            <w:tcBorders>
              <w:top w:val="single" w:sz="4" w:space="0" w:color="auto"/>
              <w:left w:val="single" w:sz="4" w:space="0" w:color="auto"/>
              <w:bottom w:val="single" w:sz="4" w:space="0" w:color="auto"/>
              <w:right w:val="single" w:sz="4" w:space="0" w:color="auto"/>
            </w:tcBorders>
            <w:hideMark/>
          </w:tcPr>
          <w:p w14:paraId="1A8CD4A1" w14:textId="42ADB516" w:rsidR="00D70FAA" w:rsidRPr="00E91AFA" w:rsidRDefault="00D70FAA" w:rsidP="00D70FAA">
            <w:pPr>
              <w:spacing w:after="0" w:line="240" w:lineRule="auto"/>
              <w:rPr>
                <w:rFonts w:ascii="Times New Roman" w:hAnsi="Times New Roman"/>
              </w:rPr>
            </w:pPr>
            <w:r w:rsidRPr="00E91AFA">
              <w:rPr>
                <w:rFonts w:ascii="Times New Roman" w:hAnsi="Times New Roman"/>
              </w:rPr>
              <w:t>35 микрорайон, рядом с оздоровительным комплексом</w:t>
            </w:r>
          </w:p>
        </w:tc>
        <w:tc>
          <w:tcPr>
            <w:tcW w:w="2287" w:type="dxa"/>
            <w:tcBorders>
              <w:top w:val="single" w:sz="4" w:space="0" w:color="auto"/>
              <w:left w:val="single" w:sz="4" w:space="0" w:color="auto"/>
              <w:bottom w:val="single" w:sz="4" w:space="0" w:color="auto"/>
              <w:right w:val="single" w:sz="4" w:space="0" w:color="auto"/>
            </w:tcBorders>
            <w:hideMark/>
          </w:tcPr>
          <w:p w14:paraId="27C5D5F1" w14:textId="286321E5"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6BAD53E4" w14:textId="7DBF23DA"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продажа воздушных шаров, детских товаров</w:t>
            </w:r>
          </w:p>
        </w:tc>
        <w:tc>
          <w:tcPr>
            <w:tcW w:w="1464" w:type="dxa"/>
            <w:tcBorders>
              <w:top w:val="single" w:sz="4" w:space="0" w:color="auto"/>
              <w:left w:val="single" w:sz="4" w:space="0" w:color="auto"/>
              <w:bottom w:val="single" w:sz="4" w:space="0" w:color="auto"/>
              <w:right w:val="single" w:sz="4" w:space="0" w:color="auto"/>
            </w:tcBorders>
            <w:hideMark/>
          </w:tcPr>
          <w:p w14:paraId="73784DC2"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694BF619" w14:textId="19604FAB" w:rsidR="00D70FAA" w:rsidRPr="00E91AFA" w:rsidRDefault="00D70FAA" w:rsidP="00D70FAA">
            <w:pPr>
              <w:spacing w:after="0" w:line="240" w:lineRule="auto"/>
              <w:jc w:val="center"/>
              <w:rPr>
                <w:rFonts w:ascii="Times New Roman" w:hAnsi="Times New Roman"/>
              </w:rPr>
            </w:pPr>
            <w:r>
              <w:rPr>
                <w:rFonts w:ascii="Times New Roman" w:hAnsi="Times New Roman"/>
                <w:lang w:eastAsia="ru-RU"/>
              </w:rPr>
              <w:t>5200</w:t>
            </w:r>
          </w:p>
        </w:tc>
        <w:tc>
          <w:tcPr>
            <w:tcW w:w="1561" w:type="dxa"/>
            <w:tcBorders>
              <w:top w:val="single" w:sz="4" w:space="0" w:color="auto"/>
              <w:left w:val="single" w:sz="4" w:space="0" w:color="auto"/>
              <w:bottom w:val="single" w:sz="4" w:space="0" w:color="auto"/>
              <w:right w:val="single" w:sz="4" w:space="0" w:color="auto"/>
            </w:tcBorders>
            <w:hideMark/>
          </w:tcPr>
          <w:p w14:paraId="222D0935" w14:textId="205B8CDE" w:rsidR="00D70FAA" w:rsidRPr="00E91AFA" w:rsidRDefault="00D70FAA" w:rsidP="00D70FAA">
            <w:pPr>
              <w:spacing w:after="0" w:line="240" w:lineRule="auto"/>
              <w:jc w:val="center"/>
              <w:rPr>
                <w:rFonts w:ascii="Times New Roman" w:hAnsi="Times New Roman"/>
              </w:rPr>
            </w:pPr>
            <w:r>
              <w:rPr>
                <w:rFonts w:ascii="Times New Roman" w:hAnsi="Times New Roman"/>
                <w:lang w:eastAsia="ru-RU"/>
              </w:rPr>
              <w:t>520</w:t>
            </w:r>
          </w:p>
        </w:tc>
        <w:tc>
          <w:tcPr>
            <w:tcW w:w="2149" w:type="dxa"/>
            <w:tcBorders>
              <w:top w:val="single" w:sz="4" w:space="0" w:color="auto"/>
              <w:left w:val="single" w:sz="4" w:space="0" w:color="auto"/>
              <w:bottom w:val="single" w:sz="4" w:space="0" w:color="auto"/>
              <w:right w:val="single" w:sz="4" w:space="0" w:color="auto"/>
            </w:tcBorders>
            <w:hideMark/>
          </w:tcPr>
          <w:p w14:paraId="34C6EDDA"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с мая по сентябрь</w:t>
            </w:r>
          </w:p>
        </w:tc>
      </w:tr>
      <w:tr w:rsidR="00D70FAA" w:rsidRPr="00E91AFA" w14:paraId="72028DFD" w14:textId="77777777" w:rsidTr="00BA793D">
        <w:tc>
          <w:tcPr>
            <w:tcW w:w="846" w:type="dxa"/>
            <w:tcBorders>
              <w:top w:val="single" w:sz="4" w:space="0" w:color="auto"/>
              <w:left w:val="single" w:sz="4" w:space="0" w:color="auto"/>
              <w:bottom w:val="single" w:sz="4" w:space="0" w:color="auto"/>
              <w:right w:val="single" w:sz="4" w:space="0" w:color="auto"/>
            </w:tcBorders>
          </w:tcPr>
          <w:p w14:paraId="7127412F" w14:textId="79BBF1A9"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lastRenderedPageBreak/>
              <w:t>39</w:t>
            </w:r>
          </w:p>
        </w:tc>
        <w:tc>
          <w:tcPr>
            <w:tcW w:w="3099" w:type="dxa"/>
            <w:tcBorders>
              <w:top w:val="single" w:sz="4" w:space="0" w:color="auto"/>
              <w:left w:val="single" w:sz="4" w:space="0" w:color="auto"/>
              <w:bottom w:val="single" w:sz="4" w:space="0" w:color="auto"/>
              <w:right w:val="single" w:sz="4" w:space="0" w:color="auto"/>
            </w:tcBorders>
          </w:tcPr>
          <w:p w14:paraId="09FCAEE0" w14:textId="6E7E2E1D" w:rsidR="00D70FAA" w:rsidRPr="00E91AFA" w:rsidRDefault="00D70FAA" w:rsidP="00D70FAA">
            <w:pPr>
              <w:spacing w:after="0" w:line="240" w:lineRule="auto"/>
              <w:rPr>
                <w:rFonts w:ascii="Times New Roman" w:hAnsi="Times New Roman"/>
              </w:rPr>
            </w:pPr>
            <w:r w:rsidRPr="00E91AFA">
              <w:rPr>
                <w:rFonts w:ascii="Times New Roman" w:hAnsi="Times New Roman"/>
              </w:rPr>
              <w:t>ул. Девонская, напротив парка Победы</w:t>
            </w:r>
          </w:p>
        </w:tc>
        <w:tc>
          <w:tcPr>
            <w:tcW w:w="2287" w:type="dxa"/>
            <w:tcBorders>
              <w:top w:val="single" w:sz="4" w:space="0" w:color="auto"/>
              <w:left w:val="single" w:sz="4" w:space="0" w:color="auto"/>
              <w:bottom w:val="single" w:sz="4" w:space="0" w:color="auto"/>
              <w:right w:val="single" w:sz="4" w:space="0" w:color="auto"/>
            </w:tcBorders>
          </w:tcPr>
          <w:p w14:paraId="3DCD7229" w14:textId="3BDC0CCE"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tcPr>
          <w:p w14:paraId="0DA15DDF" w14:textId="03E40CBD"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продажа воздушных шаров, детских товаров</w:t>
            </w:r>
          </w:p>
        </w:tc>
        <w:tc>
          <w:tcPr>
            <w:tcW w:w="1464" w:type="dxa"/>
            <w:tcBorders>
              <w:top w:val="single" w:sz="4" w:space="0" w:color="auto"/>
              <w:left w:val="single" w:sz="4" w:space="0" w:color="auto"/>
              <w:bottom w:val="single" w:sz="4" w:space="0" w:color="auto"/>
              <w:right w:val="single" w:sz="4" w:space="0" w:color="auto"/>
            </w:tcBorders>
          </w:tcPr>
          <w:p w14:paraId="029AF8BA" w14:textId="5EC9503A"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tcPr>
          <w:p w14:paraId="0E449A57" w14:textId="49164601" w:rsidR="00D70FAA" w:rsidRPr="00E91AFA" w:rsidRDefault="00D70FAA" w:rsidP="00D70FAA">
            <w:pPr>
              <w:spacing w:after="0" w:line="240" w:lineRule="auto"/>
              <w:jc w:val="center"/>
              <w:rPr>
                <w:rFonts w:ascii="Times New Roman" w:hAnsi="Times New Roman"/>
              </w:rPr>
            </w:pPr>
            <w:r>
              <w:rPr>
                <w:rFonts w:ascii="Times New Roman" w:hAnsi="Times New Roman"/>
                <w:lang w:eastAsia="ru-RU"/>
              </w:rPr>
              <w:t>5200</w:t>
            </w:r>
          </w:p>
        </w:tc>
        <w:tc>
          <w:tcPr>
            <w:tcW w:w="1561" w:type="dxa"/>
            <w:tcBorders>
              <w:top w:val="single" w:sz="4" w:space="0" w:color="auto"/>
              <w:left w:val="single" w:sz="4" w:space="0" w:color="auto"/>
              <w:bottom w:val="single" w:sz="4" w:space="0" w:color="auto"/>
              <w:right w:val="single" w:sz="4" w:space="0" w:color="auto"/>
            </w:tcBorders>
          </w:tcPr>
          <w:p w14:paraId="78E1B9DF" w14:textId="6A8B5779" w:rsidR="00D70FAA" w:rsidRPr="00E91AFA" w:rsidRDefault="00D70FAA" w:rsidP="00D70FAA">
            <w:pPr>
              <w:spacing w:after="0" w:line="240" w:lineRule="auto"/>
              <w:jc w:val="center"/>
              <w:rPr>
                <w:rFonts w:ascii="Times New Roman" w:hAnsi="Times New Roman"/>
              </w:rPr>
            </w:pPr>
            <w:r>
              <w:rPr>
                <w:rFonts w:ascii="Times New Roman" w:hAnsi="Times New Roman"/>
                <w:lang w:eastAsia="ru-RU"/>
              </w:rPr>
              <w:t>520</w:t>
            </w:r>
          </w:p>
        </w:tc>
        <w:tc>
          <w:tcPr>
            <w:tcW w:w="2149" w:type="dxa"/>
            <w:tcBorders>
              <w:top w:val="single" w:sz="4" w:space="0" w:color="auto"/>
              <w:left w:val="single" w:sz="4" w:space="0" w:color="auto"/>
              <w:bottom w:val="single" w:sz="4" w:space="0" w:color="auto"/>
              <w:right w:val="single" w:sz="4" w:space="0" w:color="auto"/>
            </w:tcBorders>
          </w:tcPr>
          <w:p w14:paraId="06A48EAF" w14:textId="77619DF8"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с мая по сентябрь</w:t>
            </w:r>
          </w:p>
        </w:tc>
      </w:tr>
      <w:tr w:rsidR="00D70FAA" w:rsidRPr="00E91AFA" w14:paraId="053F36B5" w14:textId="77777777" w:rsidTr="00BA793D">
        <w:tc>
          <w:tcPr>
            <w:tcW w:w="846" w:type="dxa"/>
            <w:tcBorders>
              <w:top w:val="single" w:sz="4" w:space="0" w:color="auto"/>
              <w:left w:val="single" w:sz="4" w:space="0" w:color="auto"/>
              <w:bottom w:val="single" w:sz="4" w:space="0" w:color="auto"/>
              <w:right w:val="single" w:sz="4" w:space="0" w:color="auto"/>
            </w:tcBorders>
          </w:tcPr>
          <w:p w14:paraId="5F9FF6FD" w14:textId="7269C188" w:rsidR="00D70FAA" w:rsidRPr="00E91AFA" w:rsidRDefault="00D70FAA" w:rsidP="00D70FAA">
            <w:pPr>
              <w:spacing w:after="0" w:line="240" w:lineRule="auto"/>
              <w:jc w:val="center"/>
              <w:rPr>
                <w:rFonts w:ascii="Times New Roman" w:hAnsi="Times New Roman"/>
              </w:rPr>
            </w:pPr>
            <w:r>
              <w:rPr>
                <w:rFonts w:ascii="Times New Roman" w:hAnsi="Times New Roman"/>
              </w:rPr>
              <w:t>40</w:t>
            </w:r>
          </w:p>
        </w:tc>
        <w:tc>
          <w:tcPr>
            <w:tcW w:w="3099" w:type="dxa"/>
            <w:tcBorders>
              <w:top w:val="single" w:sz="4" w:space="0" w:color="auto"/>
              <w:left w:val="single" w:sz="4" w:space="0" w:color="auto"/>
              <w:bottom w:val="single" w:sz="4" w:space="0" w:color="auto"/>
              <w:right w:val="single" w:sz="4" w:space="0" w:color="auto"/>
            </w:tcBorders>
          </w:tcPr>
          <w:p w14:paraId="16D33AEE" w14:textId="4E394B14" w:rsidR="00D70FAA" w:rsidRPr="00E91AFA" w:rsidRDefault="00D70FAA" w:rsidP="00D70FAA">
            <w:pPr>
              <w:spacing w:after="0" w:line="240" w:lineRule="auto"/>
              <w:rPr>
                <w:rFonts w:ascii="Times New Roman" w:hAnsi="Times New Roman"/>
              </w:rPr>
            </w:pPr>
            <w:r>
              <w:rPr>
                <w:rFonts w:ascii="Times New Roman" w:hAnsi="Times New Roman"/>
              </w:rPr>
              <w:t>на территории парка «Звездный»</w:t>
            </w:r>
          </w:p>
        </w:tc>
        <w:tc>
          <w:tcPr>
            <w:tcW w:w="2287" w:type="dxa"/>
            <w:tcBorders>
              <w:top w:val="single" w:sz="4" w:space="0" w:color="auto"/>
              <w:left w:val="single" w:sz="4" w:space="0" w:color="auto"/>
              <w:bottom w:val="single" w:sz="4" w:space="0" w:color="auto"/>
              <w:right w:val="single" w:sz="4" w:space="0" w:color="auto"/>
            </w:tcBorders>
          </w:tcPr>
          <w:p w14:paraId="408868F8" w14:textId="11B74EF4"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tcPr>
          <w:p w14:paraId="4C2FC7E3" w14:textId="405CAFC5"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продажа воздушных шаров, детских товаров</w:t>
            </w:r>
          </w:p>
        </w:tc>
        <w:tc>
          <w:tcPr>
            <w:tcW w:w="1464" w:type="dxa"/>
            <w:tcBorders>
              <w:top w:val="single" w:sz="4" w:space="0" w:color="auto"/>
              <w:left w:val="single" w:sz="4" w:space="0" w:color="auto"/>
              <w:bottom w:val="single" w:sz="4" w:space="0" w:color="auto"/>
              <w:right w:val="single" w:sz="4" w:space="0" w:color="auto"/>
            </w:tcBorders>
          </w:tcPr>
          <w:p w14:paraId="6014287A" w14:textId="3ECFFD32"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tcPr>
          <w:p w14:paraId="0061C86F" w14:textId="04781AEA" w:rsidR="00D70FAA" w:rsidRPr="00E91AFA" w:rsidRDefault="00D70FAA" w:rsidP="00D70FAA">
            <w:pPr>
              <w:spacing w:after="0" w:line="240" w:lineRule="auto"/>
              <w:jc w:val="center"/>
              <w:rPr>
                <w:rFonts w:ascii="Times New Roman" w:hAnsi="Times New Roman"/>
                <w:lang w:val="en-US" w:eastAsia="ru-RU"/>
              </w:rPr>
            </w:pPr>
            <w:r>
              <w:rPr>
                <w:rFonts w:ascii="Times New Roman" w:hAnsi="Times New Roman"/>
                <w:lang w:eastAsia="ru-RU"/>
              </w:rPr>
              <w:t>5200</w:t>
            </w:r>
          </w:p>
        </w:tc>
        <w:tc>
          <w:tcPr>
            <w:tcW w:w="1561" w:type="dxa"/>
            <w:tcBorders>
              <w:top w:val="single" w:sz="4" w:space="0" w:color="auto"/>
              <w:left w:val="single" w:sz="4" w:space="0" w:color="auto"/>
              <w:bottom w:val="single" w:sz="4" w:space="0" w:color="auto"/>
              <w:right w:val="single" w:sz="4" w:space="0" w:color="auto"/>
            </w:tcBorders>
          </w:tcPr>
          <w:p w14:paraId="42530452" w14:textId="26C7FC72" w:rsidR="00D70FAA" w:rsidRDefault="00D70FAA" w:rsidP="00D70FAA">
            <w:pPr>
              <w:spacing w:after="0" w:line="240" w:lineRule="auto"/>
              <w:jc w:val="center"/>
              <w:rPr>
                <w:rFonts w:ascii="Times New Roman" w:hAnsi="Times New Roman"/>
                <w:lang w:eastAsia="ru-RU"/>
              </w:rPr>
            </w:pPr>
            <w:r>
              <w:rPr>
                <w:rFonts w:ascii="Times New Roman" w:hAnsi="Times New Roman"/>
                <w:lang w:eastAsia="ru-RU"/>
              </w:rPr>
              <w:t>520</w:t>
            </w:r>
          </w:p>
        </w:tc>
        <w:tc>
          <w:tcPr>
            <w:tcW w:w="2149" w:type="dxa"/>
            <w:tcBorders>
              <w:top w:val="single" w:sz="4" w:space="0" w:color="auto"/>
              <w:left w:val="single" w:sz="4" w:space="0" w:color="auto"/>
              <w:bottom w:val="single" w:sz="4" w:space="0" w:color="auto"/>
              <w:right w:val="single" w:sz="4" w:space="0" w:color="auto"/>
            </w:tcBorders>
          </w:tcPr>
          <w:p w14:paraId="05D987E6" w14:textId="0C4354D5"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с мая по сентябрь</w:t>
            </w:r>
          </w:p>
        </w:tc>
      </w:tr>
      <w:tr w:rsidR="00D70FAA" w:rsidRPr="00E91AFA" w14:paraId="3225D460"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5B36DFAF" w14:textId="4E5EA464" w:rsidR="00D70FAA" w:rsidRPr="00E91AFA" w:rsidRDefault="00D70FAA" w:rsidP="00D70FAA">
            <w:pPr>
              <w:spacing w:after="0" w:line="240" w:lineRule="auto"/>
              <w:jc w:val="center"/>
              <w:rPr>
                <w:rFonts w:ascii="Times New Roman" w:hAnsi="Times New Roman"/>
              </w:rPr>
            </w:pPr>
            <w:r>
              <w:rPr>
                <w:rFonts w:ascii="Times New Roman" w:hAnsi="Times New Roman"/>
              </w:rPr>
              <w:t>41</w:t>
            </w:r>
          </w:p>
        </w:tc>
        <w:tc>
          <w:tcPr>
            <w:tcW w:w="3099" w:type="dxa"/>
            <w:tcBorders>
              <w:top w:val="single" w:sz="4" w:space="0" w:color="auto"/>
              <w:left w:val="single" w:sz="4" w:space="0" w:color="auto"/>
              <w:bottom w:val="single" w:sz="4" w:space="0" w:color="auto"/>
              <w:right w:val="single" w:sz="4" w:space="0" w:color="auto"/>
            </w:tcBorders>
            <w:hideMark/>
          </w:tcPr>
          <w:p w14:paraId="63301F67" w14:textId="77777777" w:rsidR="00D70FAA" w:rsidRPr="00E91AFA" w:rsidRDefault="00D70FAA" w:rsidP="00D70FAA">
            <w:pPr>
              <w:spacing w:after="0" w:line="240" w:lineRule="auto"/>
              <w:rPr>
                <w:rFonts w:ascii="Times New Roman" w:hAnsi="Times New Roman"/>
              </w:rPr>
            </w:pPr>
            <w:r w:rsidRPr="00E91AFA">
              <w:rPr>
                <w:rFonts w:ascii="Times New Roman" w:hAnsi="Times New Roman"/>
              </w:rPr>
              <w:t xml:space="preserve">на территории парка Нефтяник </w:t>
            </w:r>
          </w:p>
        </w:tc>
        <w:tc>
          <w:tcPr>
            <w:tcW w:w="2287" w:type="dxa"/>
            <w:tcBorders>
              <w:top w:val="single" w:sz="4" w:space="0" w:color="auto"/>
              <w:left w:val="single" w:sz="4" w:space="0" w:color="auto"/>
              <w:bottom w:val="single" w:sz="4" w:space="0" w:color="auto"/>
              <w:right w:val="single" w:sz="4" w:space="0" w:color="auto"/>
            </w:tcBorders>
            <w:hideMark/>
          </w:tcPr>
          <w:p w14:paraId="4831A2A9" w14:textId="19A18B5F"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333A0AFB" w14:textId="0BCB148D"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услуги проката инвентаря</w:t>
            </w:r>
          </w:p>
        </w:tc>
        <w:tc>
          <w:tcPr>
            <w:tcW w:w="1464" w:type="dxa"/>
            <w:tcBorders>
              <w:top w:val="single" w:sz="4" w:space="0" w:color="auto"/>
              <w:left w:val="single" w:sz="4" w:space="0" w:color="auto"/>
              <w:bottom w:val="single" w:sz="4" w:space="0" w:color="auto"/>
              <w:right w:val="single" w:sz="4" w:space="0" w:color="auto"/>
            </w:tcBorders>
            <w:hideMark/>
          </w:tcPr>
          <w:p w14:paraId="54C41400"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01403585" w14:textId="7D6838FF"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17800</w:t>
            </w:r>
          </w:p>
        </w:tc>
        <w:tc>
          <w:tcPr>
            <w:tcW w:w="1561" w:type="dxa"/>
            <w:tcBorders>
              <w:top w:val="single" w:sz="4" w:space="0" w:color="auto"/>
              <w:left w:val="single" w:sz="4" w:space="0" w:color="auto"/>
              <w:bottom w:val="single" w:sz="4" w:space="0" w:color="auto"/>
              <w:right w:val="single" w:sz="4" w:space="0" w:color="auto"/>
            </w:tcBorders>
            <w:hideMark/>
          </w:tcPr>
          <w:p w14:paraId="1751E9EA" w14:textId="45932FE3"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178</w:t>
            </w:r>
            <w:r w:rsidRPr="00E91AFA">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hideMark/>
          </w:tcPr>
          <w:p w14:paraId="3C876B22" w14:textId="77777777"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rPr>
              <w:t>с мая по сентябрь</w:t>
            </w:r>
          </w:p>
        </w:tc>
      </w:tr>
      <w:tr w:rsidR="00D70FAA" w:rsidRPr="00E91AFA" w14:paraId="31344109" w14:textId="77777777" w:rsidTr="00BA793D">
        <w:tc>
          <w:tcPr>
            <w:tcW w:w="846" w:type="dxa"/>
            <w:tcBorders>
              <w:top w:val="single" w:sz="4" w:space="0" w:color="auto"/>
              <w:left w:val="single" w:sz="4" w:space="0" w:color="auto"/>
              <w:bottom w:val="single" w:sz="4" w:space="0" w:color="auto"/>
              <w:right w:val="single" w:sz="4" w:space="0" w:color="auto"/>
            </w:tcBorders>
          </w:tcPr>
          <w:p w14:paraId="128895B5" w14:textId="1FD55E68" w:rsidR="00D70FAA" w:rsidRPr="00E91AFA" w:rsidRDefault="00D70FAA" w:rsidP="00D70FAA">
            <w:pPr>
              <w:spacing w:after="0" w:line="240" w:lineRule="auto"/>
              <w:jc w:val="center"/>
              <w:rPr>
                <w:rFonts w:ascii="Times New Roman" w:hAnsi="Times New Roman"/>
              </w:rPr>
            </w:pPr>
            <w:r>
              <w:rPr>
                <w:rFonts w:ascii="Times New Roman" w:hAnsi="Times New Roman"/>
              </w:rPr>
              <w:t>42</w:t>
            </w:r>
          </w:p>
        </w:tc>
        <w:tc>
          <w:tcPr>
            <w:tcW w:w="3099" w:type="dxa"/>
            <w:tcBorders>
              <w:top w:val="single" w:sz="4" w:space="0" w:color="auto"/>
              <w:left w:val="single" w:sz="4" w:space="0" w:color="auto"/>
              <w:bottom w:val="single" w:sz="4" w:space="0" w:color="auto"/>
              <w:right w:val="single" w:sz="4" w:space="0" w:color="auto"/>
            </w:tcBorders>
          </w:tcPr>
          <w:p w14:paraId="1CE3FE33" w14:textId="373F6F01" w:rsidR="00D70FAA" w:rsidRPr="00E91AFA" w:rsidRDefault="00D70FAA" w:rsidP="00D70FAA">
            <w:pPr>
              <w:spacing w:after="0" w:line="240" w:lineRule="auto"/>
              <w:rPr>
                <w:rFonts w:ascii="Times New Roman" w:hAnsi="Times New Roman"/>
              </w:rPr>
            </w:pPr>
            <w:r>
              <w:rPr>
                <w:rFonts w:ascii="Times New Roman" w:hAnsi="Times New Roman"/>
              </w:rPr>
              <w:t>на территории парка «Звездный»</w:t>
            </w:r>
          </w:p>
        </w:tc>
        <w:tc>
          <w:tcPr>
            <w:tcW w:w="2287" w:type="dxa"/>
            <w:tcBorders>
              <w:top w:val="single" w:sz="4" w:space="0" w:color="auto"/>
              <w:left w:val="single" w:sz="4" w:space="0" w:color="auto"/>
              <w:bottom w:val="single" w:sz="4" w:space="0" w:color="auto"/>
              <w:right w:val="single" w:sz="4" w:space="0" w:color="auto"/>
            </w:tcBorders>
          </w:tcPr>
          <w:p w14:paraId="719B9BE7" w14:textId="0A7F2F41"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tcPr>
          <w:p w14:paraId="79B8E1A7" w14:textId="4C44843D"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услуги проката инвентаря</w:t>
            </w:r>
          </w:p>
        </w:tc>
        <w:tc>
          <w:tcPr>
            <w:tcW w:w="1464" w:type="dxa"/>
            <w:tcBorders>
              <w:top w:val="single" w:sz="4" w:space="0" w:color="auto"/>
              <w:left w:val="single" w:sz="4" w:space="0" w:color="auto"/>
              <w:bottom w:val="single" w:sz="4" w:space="0" w:color="auto"/>
              <w:right w:val="single" w:sz="4" w:space="0" w:color="auto"/>
            </w:tcBorders>
          </w:tcPr>
          <w:p w14:paraId="44B5C3DF" w14:textId="7B91F7C4"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tcPr>
          <w:p w14:paraId="0C2813C3" w14:textId="4A97A1D4" w:rsidR="00D70FAA" w:rsidRDefault="00D70FAA" w:rsidP="00D70FAA">
            <w:pPr>
              <w:spacing w:after="0" w:line="240" w:lineRule="auto"/>
              <w:jc w:val="center"/>
              <w:rPr>
                <w:rFonts w:ascii="Times New Roman" w:hAnsi="Times New Roman"/>
                <w:lang w:eastAsia="ru-RU"/>
              </w:rPr>
            </w:pPr>
            <w:r>
              <w:rPr>
                <w:rFonts w:ascii="Times New Roman" w:hAnsi="Times New Roman"/>
                <w:lang w:eastAsia="ru-RU"/>
              </w:rPr>
              <w:t>17800</w:t>
            </w:r>
          </w:p>
        </w:tc>
        <w:tc>
          <w:tcPr>
            <w:tcW w:w="1561" w:type="dxa"/>
            <w:tcBorders>
              <w:top w:val="single" w:sz="4" w:space="0" w:color="auto"/>
              <w:left w:val="single" w:sz="4" w:space="0" w:color="auto"/>
              <w:bottom w:val="single" w:sz="4" w:space="0" w:color="auto"/>
              <w:right w:val="single" w:sz="4" w:space="0" w:color="auto"/>
            </w:tcBorders>
          </w:tcPr>
          <w:p w14:paraId="788AD9D5" w14:textId="3B349891" w:rsidR="00D70FAA" w:rsidRDefault="00D70FAA" w:rsidP="00D70FAA">
            <w:pPr>
              <w:spacing w:after="0" w:line="240" w:lineRule="auto"/>
              <w:jc w:val="center"/>
              <w:rPr>
                <w:rFonts w:ascii="Times New Roman" w:hAnsi="Times New Roman"/>
                <w:lang w:eastAsia="ru-RU"/>
              </w:rPr>
            </w:pPr>
            <w:r>
              <w:rPr>
                <w:rFonts w:ascii="Times New Roman" w:hAnsi="Times New Roman"/>
                <w:lang w:eastAsia="ru-RU"/>
              </w:rPr>
              <w:t>178</w:t>
            </w:r>
            <w:r w:rsidRPr="00E91AFA">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tcPr>
          <w:p w14:paraId="01D3B0DA" w14:textId="390DF516"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с мая по сентябрь</w:t>
            </w:r>
          </w:p>
        </w:tc>
      </w:tr>
      <w:tr w:rsidR="00D70FAA" w:rsidRPr="00E91AFA" w14:paraId="2470CC1E" w14:textId="77777777" w:rsidTr="00BA793D">
        <w:tc>
          <w:tcPr>
            <w:tcW w:w="846" w:type="dxa"/>
            <w:tcBorders>
              <w:top w:val="single" w:sz="4" w:space="0" w:color="auto"/>
              <w:left w:val="single" w:sz="4" w:space="0" w:color="auto"/>
              <w:bottom w:val="single" w:sz="4" w:space="0" w:color="auto"/>
              <w:right w:val="single" w:sz="4" w:space="0" w:color="auto"/>
            </w:tcBorders>
          </w:tcPr>
          <w:p w14:paraId="5D34751A" w14:textId="57937999" w:rsidR="00D70FAA" w:rsidRPr="00E91AFA" w:rsidRDefault="00D70FAA" w:rsidP="00D70FAA">
            <w:pPr>
              <w:spacing w:after="0" w:line="240" w:lineRule="auto"/>
              <w:jc w:val="center"/>
              <w:rPr>
                <w:rFonts w:ascii="Times New Roman" w:hAnsi="Times New Roman"/>
              </w:rPr>
            </w:pPr>
            <w:r>
              <w:rPr>
                <w:rFonts w:ascii="Times New Roman" w:hAnsi="Times New Roman"/>
              </w:rPr>
              <w:t>43</w:t>
            </w:r>
          </w:p>
        </w:tc>
        <w:tc>
          <w:tcPr>
            <w:tcW w:w="3099" w:type="dxa"/>
            <w:tcBorders>
              <w:top w:val="single" w:sz="4" w:space="0" w:color="auto"/>
              <w:left w:val="single" w:sz="4" w:space="0" w:color="auto"/>
              <w:bottom w:val="single" w:sz="4" w:space="0" w:color="auto"/>
              <w:right w:val="single" w:sz="4" w:space="0" w:color="auto"/>
            </w:tcBorders>
          </w:tcPr>
          <w:p w14:paraId="407D4B26" w14:textId="62CEC90A" w:rsidR="00D70FAA" w:rsidRDefault="00D70FAA" w:rsidP="00D70FAA">
            <w:pPr>
              <w:spacing w:after="0" w:line="240" w:lineRule="auto"/>
              <w:rPr>
                <w:rFonts w:ascii="Times New Roman" w:hAnsi="Times New Roman"/>
              </w:rPr>
            </w:pPr>
            <w:r w:rsidRPr="00D22B93">
              <w:rPr>
                <w:rFonts w:ascii="Times New Roman" w:hAnsi="Times New Roman"/>
              </w:rPr>
              <w:t>пр. Ленина, центральная аллея, от пересечения пр. Ленина с ул. Горького до пересечения с ул. Губкина</w:t>
            </w:r>
          </w:p>
        </w:tc>
        <w:tc>
          <w:tcPr>
            <w:tcW w:w="2287" w:type="dxa"/>
            <w:tcBorders>
              <w:top w:val="single" w:sz="4" w:space="0" w:color="auto"/>
              <w:left w:val="single" w:sz="4" w:space="0" w:color="auto"/>
              <w:bottom w:val="single" w:sz="4" w:space="0" w:color="auto"/>
              <w:right w:val="single" w:sz="4" w:space="0" w:color="auto"/>
            </w:tcBorders>
          </w:tcPr>
          <w:p w14:paraId="21B8CF71" w14:textId="583B5752"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tcPr>
          <w:p w14:paraId="49FAE556" w14:textId="7791BCFA"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услуги проката инвентаря</w:t>
            </w:r>
          </w:p>
        </w:tc>
        <w:tc>
          <w:tcPr>
            <w:tcW w:w="1464" w:type="dxa"/>
            <w:tcBorders>
              <w:top w:val="single" w:sz="4" w:space="0" w:color="auto"/>
              <w:left w:val="single" w:sz="4" w:space="0" w:color="auto"/>
              <w:bottom w:val="single" w:sz="4" w:space="0" w:color="auto"/>
              <w:right w:val="single" w:sz="4" w:space="0" w:color="auto"/>
            </w:tcBorders>
          </w:tcPr>
          <w:p w14:paraId="393CF26E" w14:textId="2D0BBB02"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tcPr>
          <w:p w14:paraId="722D25CC" w14:textId="529E84F1" w:rsidR="00D70FAA" w:rsidRDefault="00D70FAA" w:rsidP="00D70FAA">
            <w:pPr>
              <w:spacing w:after="0" w:line="240" w:lineRule="auto"/>
              <w:jc w:val="center"/>
              <w:rPr>
                <w:rFonts w:ascii="Times New Roman" w:hAnsi="Times New Roman"/>
                <w:lang w:eastAsia="ru-RU"/>
              </w:rPr>
            </w:pPr>
            <w:r>
              <w:rPr>
                <w:rFonts w:ascii="Times New Roman" w:hAnsi="Times New Roman"/>
                <w:lang w:eastAsia="ru-RU"/>
              </w:rPr>
              <w:t>17800</w:t>
            </w:r>
          </w:p>
        </w:tc>
        <w:tc>
          <w:tcPr>
            <w:tcW w:w="1561" w:type="dxa"/>
            <w:tcBorders>
              <w:top w:val="single" w:sz="4" w:space="0" w:color="auto"/>
              <w:left w:val="single" w:sz="4" w:space="0" w:color="auto"/>
              <w:bottom w:val="single" w:sz="4" w:space="0" w:color="auto"/>
              <w:right w:val="single" w:sz="4" w:space="0" w:color="auto"/>
            </w:tcBorders>
          </w:tcPr>
          <w:p w14:paraId="490FFA05" w14:textId="233CA435" w:rsidR="00D70FAA" w:rsidRDefault="00D70FAA" w:rsidP="00D70FAA">
            <w:pPr>
              <w:spacing w:after="0" w:line="240" w:lineRule="auto"/>
              <w:jc w:val="center"/>
              <w:rPr>
                <w:rFonts w:ascii="Times New Roman" w:hAnsi="Times New Roman"/>
                <w:lang w:eastAsia="ru-RU"/>
              </w:rPr>
            </w:pPr>
            <w:r>
              <w:rPr>
                <w:rFonts w:ascii="Times New Roman" w:hAnsi="Times New Roman"/>
                <w:lang w:eastAsia="ru-RU"/>
              </w:rPr>
              <w:t>178</w:t>
            </w:r>
            <w:r w:rsidRPr="00E91AFA">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tcPr>
          <w:p w14:paraId="04F775D9" w14:textId="0CD13506"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с мая по сентябрь</w:t>
            </w:r>
          </w:p>
        </w:tc>
      </w:tr>
      <w:tr w:rsidR="00D70FAA" w:rsidRPr="00E91AFA" w14:paraId="5B81AFA1" w14:textId="77777777" w:rsidTr="00BA793D">
        <w:tc>
          <w:tcPr>
            <w:tcW w:w="846" w:type="dxa"/>
            <w:tcBorders>
              <w:top w:val="single" w:sz="4" w:space="0" w:color="auto"/>
              <w:left w:val="single" w:sz="4" w:space="0" w:color="auto"/>
              <w:bottom w:val="single" w:sz="4" w:space="0" w:color="auto"/>
              <w:right w:val="single" w:sz="4" w:space="0" w:color="auto"/>
            </w:tcBorders>
          </w:tcPr>
          <w:p w14:paraId="16E5B434" w14:textId="2FEDB69B" w:rsidR="00D70FAA" w:rsidRPr="00E91AFA" w:rsidRDefault="00D70FAA" w:rsidP="00D70FAA">
            <w:pPr>
              <w:spacing w:after="0" w:line="240" w:lineRule="auto"/>
              <w:jc w:val="center"/>
              <w:rPr>
                <w:rFonts w:ascii="Times New Roman" w:hAnsi="Times New Roman"/>
              </w:rPr>
            </w:pPr>
            <w:r>
              <w:rPr>
                <w:rFonts w:ascii="Times New Roman" w:hAnsi="Times New Roman"/>
              </w:rPr>
              <w:t>44</w:t>
            </w:r>
          </w:p>
        </w:tc>
        <w:tc>
          <w:tcPr>
            <w:tcW w:w="3099" w:type="dxa"/>
            <w:tcBorders>
              <w:top w:val="single" w:sz="4" w:space="0" w:color="auto"/>
              <w:left w:val="single" w:sz="4" w:space="0" w:color="auto"/>
              <w:bottom w:val="single" w:sz="4" w:space="0" w:color="auto"/>
              <w:right w:val="single" w:sz="4" w:space="0" w:color="auto"/>
            </w:tcBorders>
          </w:tcPr>
          <w:p w14:paraId="053EEF42" w14:textId="2BFD2DCD" w:rsidR="00D70FAA" w:rsidRPr="00E91AFA" w:rsidRDefault="00D70FAA" w:rsidP="00D70FAA">
            <w:pPr>
              <w:spacing w:after="0" w:line="240" w:lineRule="auto"/>
              <w:rPr>
                <w:rFonts w:ascii="Times New Roman" w:hAnsi="Times New Roman"/>
              </w:rPr>
            </w:pPr>
            <w:r w:rsidRPr="00E91AFA">
              <w:rPr>
                <w:rFonts w:ascii="Times New Roman" w:hAnsi="Times New Roman"/>
              </w:rPr>
              <w:t>на территории пляжа Ик-Куль</w:t>
            </w:r>
          </w:p>
        </w:tc>
        <w:tc>
          <w:tcPr>
            <w:tcW w:w="2287" w:type="dxa"/>
            <w:tcBorders>
              <w:top w:val="single" w:sz="4" w:space="0" w:color="auto"/>
              <w:left w:val="single" w:sz="4" w:space="0" w:color="auto"/>
              <w:bottom w:val="single" w:sz="4" w:space="0" w:color="auto"/>
              <w:right w:val="single" w:sz="4" w:space="0" w:color="auto"/>
            </w:tcBorders>
          </w:tcPr>
          <w:p w14:paraId="5A6D6B93" w14:textId="2AD2CA6B"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tcPr>
          <w:p w14:paraId="32C4D3E0" w14:textId="73AC4681"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услуги проката инвентаря (надувной батут)</w:t>
            </w:r>
          </w:p>
        </w:tc>
        <w:tc>
          <w:tcPr>
            <w:tcW w:w="1464" w:type="dxa"/>
            <w:tcBorders>
              <w:top w:val="single" w:sz="4" w:space="0" w:color="auto"/>
              <w:left w:val="single" w:sz="4" w:space="0" w:color="auto"/>
              <w:bottom w:val="single" w:sz="4" w:space="0" w:color="auto"/>
              <w:right w:val="single" w:sz="4" w:space="0" w:color="auto"/>
            </w:tcBorders>
          </w:tcPr>
          <w:p w14:paraId="4400FA50" w14:textId="427D569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 xml:space="preserve">менее 60 </w:t>
            </w:r>
          </w:p>
        </w:tc>
        <w:tc>
          <w:tcPr>
            <w:tcW w:w="1831" w:type="dxa"/>
            <w:tcBorders>
              <w:top w:val="single" w:sz="4" w:space="0" w:color="auto"/>
              <w:left w:val="single" w:sz="4" w:space="0" w:color="auto"/>
              <w:bottom w:val="single" w:sz="4" w:space="0" w:color="auto"/>
              <w:right w:val="single" w:sz="4" w:space="0" w:color="auto"/>
            </w:tcBorders>
          </w:tcPr>
          <w:p w14:paraId="748FA2E8" w14:textId="519F4257"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22200</w:t>
            </w:r>
          </w:p>
        </w:tc>
        <w:tc>
          <w:tcPr>
            <w:tcW w:w="1561" w:type="dxa"/>
            <w:tcBorders>
              <w:top w:val="single" w:sz="4" w:space="0" w:color="auto"/>
              <w:left w:val="single" w:sz="4" w:space="0" w:color="auto"/>
              <w:bottom w:val="single" w:sz="4" w:space="0" w:color="auto"/>
              <w:right w:val="single" w:sz="4" w:space="0" w:color="auto"/>
            </w:tcBorders>
          </w:tcPr>
          <w:p w14:paraId="456981F0" w14:textId="353B1639"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2220</w:t>
            </w:r>
          </w:p>
        </w:tc>
        <w:tc>
          <w:tcPr>
            <w:tcW w:w="2149" w:type="dxa"/>
            <w:tcBorders>
              <w:top w:val="single" w:sz="4" w:space="0" w:color="auto"/>
              <w:left w:val="single" w:sz="4" w:space="0" w:color="auto"/>
              <w:bottom w:val="single" w:sz="4" w:space="0" w:color="auto"/>
              <w:right w:val="single" w:sz="4" w:space="0" w:color="auto"/>
            </w:tcBorders>
          </w:tcPr>
          <w:p w14:paraId="7BAA9E23" w14:textId="276807C4"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с мая по сентябрь</w:t>
            </w:r>
          </w:p>
        </w:tc>
      </w:tr>
      <w:tr w:rsidR="00D70FAA" w:rsidRPr="00E91AFA" w14:paraId="06D4B3A2" w14:textId="77777777" w:rsidTr="00BA793D">
        <w:tc>
          <w:tcPr>
            <w:tcW w:w="846" w:type="dxa"/>
            <w:tcBorders>
              <w:top w:val="single" w:sz="4" w:space="0" w:color="auto"/>
              <w:left w:val="single" w:sz="4" w:space="0" w:color="auto"/>
              <w:bottom w:val="single" w:sz="4" w:space="0" w:color="auto"/>
              <w:right w:val="single" w:sz="4" w:space="0" w:color="auto"/>
            </w:tcBorders>
          </w:tcPr>
          <w:p w14:paraId="690DE821" w14:textId="4D8333DF" w:rsidR="00D70FAA" w:rsidRDefault="00D70FAA" w:rsidP="00D70FAA">
            <w:pPr>
              <w:spacing w:after="0" w:line="240" w:lineRule="auto"/>
              <w:jc w:val="center"/>
              <w:rPr>
                <w:rFonts w:ascii="Times New Roman" w:hAnsi="Times New Roman"/>
              </w:rPr>
            </w:pPr>
            <w:r>
              <w:rPr>
                <w:rFonts w:ascii="Times New Roman" w:hAnsi="Times New Roman"/>
              </w:rPr>
              <w:t>45</w:t>
            </w:r>
          </w:p>
        </w:tc>
        <w:tc>
          <w:tcPr>
            <w:tcW w:w="3099" w:type="dxa"/>
            <w:tcBorders>
              <w:top w:val="single" w:sz="4" w:space="0" w:color="auto"/>
              <w:left w:val="single" w:sz="4" w:space="0" w:color="auto"/>
              <w:bottom w:val="single" w:sz="4" w:space="0" w:color="auto"/>
              <w:right w:val="single" w:sz="4" w:space="0" w:color="auto"/>
            </w:tcBorders>
          </w:tcPr>
          <w:p w14:paraId="558F1939" w14:textId="43A78FD8" w:rsidR="00D70FAA" w:rsidRPr="00E91AFA" w:rsidRDefault="00D70FAA" w:rsidP="00D70FAA">
            <w:pPr>
              <w:spacing w:after="0" w:line="240" w:lineRule="auto"/>
              <w:rPr>
                <w:rFonts w:ascii="Times New Roman" w:hAnsi="Times New Roman"/>
              </w:rPr>
            </w:pPr>
            <w:r w:rsidRPr="00E91AFA">
              <w:rPr>
                <w:rFonts w:ascii="Times New Roman" w:hAnsi="Times New Roman"/>
              </w:rPr>
              <w:t>на территории пляжа Ик-Куль</w:t>
            </w:r>
          </w:p>
        </w:tc>
        <w:tc>
          <w:tcPr>
            <w:tcW w:w="2287" w:type="dxa"/>
            <w:tcBorders>
              <w:top w:val="single" w:sz="4" w:space="0" w:color="auto"/>
              <w:left w:val="single" w:sz="4" w:space="0" w:color="auto"/>
              <w:bottom w:val="single" w:sz="4" w:space="0" w:color="auto"/>
              <w:right w:val="single" w:sz="4" w:space="0" w:color="auto"/>
            </w:tcBorders>
          </w:tcPr>
          <w:p w14:paraId="6DC77460" w14:textId="20D4B18F"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tcPr>
          <w:p w14:paraId="17C86A75" w14:textId="1AAC8535"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услуги проката инвентаря (надувной батут)</w:t>
            </w:r>
          </w:p>
        </w:tc>
        <w:tc>
          <w:tcPr>
            <w:tcW w:w="1464" w:type="dxa"/>
            <w:tcBorders>
              <w:top w:val="single" w:sz="4" w:space="0" w:color="auto"/>
              <w:left w:val="single" w:sz="4" w:space="0" w:color="auto"/>
              <w:bottom w:val="single" w:sz="4" w:space="0" w:color="auto"/>
              <w:right w:val="single" w:sz="4" w:space="0" w:color="auto"/>
            </w:tcBorders>
          </w:tcPr>
          <w:p w14:paraId="7EA8CD69" w14:textId="677EF5F4"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свыше 60</w:t>
            </w:r>
          </w:p>
        </w:tc>
        <w:tc>
          <w:tcPr>
            <w:tcW w:w="1831" w:type="dxa"/>
            <w:tcBorders>
              <w:top w:val="single" w:sz="4" w:space="0" w:color="auto"/>
              <w:left w:val="single" w:sz="4" w:space="0" w:color="auto"/>
              <w:bottom w:val="single" w:sz="4" w:space="0" w:color="auto"/>
              <w:right w:val="single" w:sz="4" w:space="0" w:color="auto"/>
            </w:tcBorders>
          </w:tcPr>
          <w:p w14:paraId="2CDD3D37" w14:textId="6159F4BD" w:rsidR="00D70FAA" w:rsidRDefault="00D70FAA" w:rsidP="00D70FAA">
            <w:pPr>
              <w:spacing w:after="0" w:line="240" w:lineRule="auto"/>
              <w:jc w:val="center"/>
              <w:rPr>
                <w:rFonts w:ascii="Times New Roman" w:hAnsi="Times New Roman"/>
                <w:lang w:eastAsia="ru-RU"/>
              </w:rPr>
            </w:pPr>
            <w:r>
              <w:rPr>
                <w:rFonts w:ascii="Times New Roman" w:hAnsi="Times New Roman"/>
                <w:lang w:eastAsia="ru-RU"/>
              </w:rPr>
              <w:t>64100</w:t>
            </w:r>
          </w:p>
        </w:tc>
        <w:tc>
          <w:tcPr>
            <w:tcW w:w="1561" w:type="dxa"/>
            <w:tcBorders>
              <w:top w:val="single" w:sz="4" w:space="0" w:color="auto"/>
              <w:left w:val="single" w:sz="4" w:space="0" w:color="auto"/>
              <w:bottom w:val="single" w:sz="4" w:space="0" w:color="auto"/>
              <w:right w:val="single" w:sz="4" w:space="0" w:color="auto"/>
            </w:tcBorders>
          </w:tcPr>
          <w:p w14:paraId="3E823B6D" w14:textId="7F69563B" w:rsidR="00D70FAA" w:rsidRDefault="00D70FAA" w:rsidP="00D70FAA">
            <w:pPr>
              <w:spacing w:after="0" w:line="240" w:lineRule="auto"/>
              <w:jc w:val="center"/>
              <w:rPr>
                <w:rFonts w:ascii="Times New Roman" w:hAnsi="Times New Roman"/>
                <w:lang w:eastAsia="ru-RU"/>
              </w:rPr>
            </w:pPr>
            <w:r>
              <w:rPr>
                <w:rFonts w:ascii="Times New Roman" w:hAnsi="Times New Roman"/>
                <w:lang w:eastAsia="ru-RU"/>
              </w:rPr>
              <w:t>6410</w:t>
            </w:r>
          </w:p>
        </w:tc>
        <w:tc>
          <w:tcPr>
            <w:tcW w:w="2149" w:type="dxa"/>
            <w:tcBorders>
              <w:top w:val="single" w:sz="4" w:space="0" w:color="auto"/>
              <w:left w:val="single" w:sz="4" w:space="0" w:color="auto"/>
              <w:bottom w:val="single" w:sz="4" w:space="0" w:color="auto"/>
              <w:right w:val="single" w:sz="4" w:space="0" w:color="auto"/>
            </w:tcBorders>
          </w:tcPr>
          <w:p w14:paraId="252E9346" w14:textId="62A810DC" w:rsidR="00D70FAA" w:rsidRPr="00E91AFA" w:rsidRDefault="00D70FAA" w:rsidP="00D70FAA">
            <w:pPr>
              <w:spacing w:after="0" w:line="240" w:lineRule="auto"/>
              <w:jc w:val="center"/>
              <w:rPr>
                <w:rFonts w:ascii="Times New Roman" w:hAnsi="Times New Roman"/>
              </w:rPr>
            </w:pPr>
            <w:r w:rsidRPr="00E91AFA">
              <w:rPr>
                <w:rFonts w:ascii="Times New Roman" w:hAnsi="Times New Roman"/>
                <w:lang w:eastAsia="ru-RU"/>
              </w:rPr>
              <w:t>с мая по сентябрь</w:t>
            </w:r>
          </w:p>
        </w:tc>
      </w:tr>
      <w:tr w:rsidR="00D70FAA" w:rsidRPr="00E91AFA" w14:paraId="251AC723"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060C688A" w14:textId="1E8A7E33" w:rsidR="00D70FAA" w:rsidRPr="00E91AFA" w:rsidRDefault="00D70FAA" w:rsidP="00D70FAA">
            <w:pPr>
              <w:spacing w:after="0" w:line="240" w:lineRule="auto"/>
              <w:jc w:val="center"/>
              <w:rPr>
                <w:rFonts w:ascii="Times New Roman" w:hAnsi="Times New Roman"/>
                <w:lang w:val="en-US"/>
              </w:rPr>
            </w:pPr>
            <w:r w:rsidRPr="00E91AFA">
              <w:rPr>
                <w:rFonts w:ascii="Times New Roman" w:hAnsi="Times New Roman"/>
              </w:rPr>
              <w:t>4</w:t>
            </w:r>
            <w:r>
              <w:rPr>
                <w:rFonts w:ascii="Times New Roman" w:hAnsi="Times New Roman"/>
                <w:lang w:val="en-US"/>
              </w:rPr>
              <w:t>6</w:t>
            </w:r>
          </w:p>
        </w:tc>
        <w:tc>
          <w:tcPr>
            <w:tcW w:w="3099" w:type="dxa"/>
            <w:tcBorders>
              <w:top w:val="single" w:sz="4" w:space="0" w:color="auto"/>
              <w:left w:val="single" w:sz="4" w:space="0" w:color="auto"/>
              <w:bottom w:val="single" w:sz="4" w:space="0" w:color="auto"/>
              <w:right w:val="single" w:sz="4" w:space="0" w:color="auto"/>
            </w:tcBorders>
            <w:hideMark/>
          </w:tcPr>
          <w:p w14:paraId="251328A3" w14:textId="77777777" w:rsidR="00D70FAA" w:rsidRPr="00E91AFA" w:rsidRDefault="00D70FAA" w:rsidP="00D70FAA">
            <w:pPr>
              <w:spacing w:after="0" w:line="240" w:lineRule="auto"/>
              <w:rPr>
                <w:rFonts w:ascii="Times New Roman" w:hAnsi="Times New Roman"/>
              </w:rPr>
            </w:pPr>
            <w:r w:rsidRPr="00E91AFA">
              <w:rPr>
                <w:rFonts w:ascii="Times New Roman" w:hAnsi="Times New Roman"/>
              </w:rPr>
              <w:t>На территории парка Нефтяник, рядом с детской площадкой «</w:t>
            </w:r>
            <w:proofErr w:type="spellStart"/>
            <w:r w:rsidRPr="00E91AFA">
              <w:rPr>
                <w:rFonts w:ascii="Times New Roman" w:hAnsi="Times New Roman"/>
              </w:rPr>
              <w:t>Петротул</w:t>
            </w:r>
            <w:proofErr w:type="spellEnd"/>
            <w:r w:rsidRPr="00E91AFA">
              <w:rPr>
                <w:rFonts w:ascii="Times New Roman" w:hAnsi="Times New Roman"/>
              </w:rPr>
              <w:t>»</w:t>
            </w:r>
          </w:p>
        </w:tc>
        <w:tc>
          <w:tcPr>
            <w:tcW w:w="2287" w:type="dxa"/>
            <w:tcBorders>
              <w:top w:val="single" w:sz="4" w:space="0" w:color="auto"/>
              <w:left w:val="single" w:sz="4" w:space="0" w:color="auto"/>
              <w:bottom w:val="single" w:sz="4" w:space="0" w:color="auto"/>
              <w:right w:val="single" w:sz="4" w:space="0" w:color="auto"/>
            </w:tcBorders>
            <w:hideMark/>
          </w:tcPr>
          <w:p w14:paraId="6B0AB906" w14:textId="39F49863"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156903C8" w14:textId="31F19AD5"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услуги проката инвентаря (надувной батут)</w:t>
            </w:r>
          </w:p>
        </w:tc>
        <w:tc>
          <w:tcPr>
            <w:tcW w:w="1464" w:type="dxa"/>
            <w:tcBorders>
              <w:top w:val="single" w:sz="4" w:space="0" w:color="auto"/>
              <w:left w:val="single" w:sz="4" w:space="0" w:color="auto"/>
              <w:bottom w:val="single" w:sz="4" w:space="0" w:color="auto"/>
              <w:right w:val="single" w:sz="4" w:space="0" w:color="auto"/>
            </w:tcBorders>
            <w:hideMark/>
          </w:tcPr>
          <w:p w14:paraId="78C2D902"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менее 60</w:t>
            </w:r>
          </w:p>
        </w:tc>
        <w:tc>
          <w:tcPr>
            <w:tcW w:w="1831" w:type="dxa"/>
            <w:tcBorders>
              <w:top w:val="single" w:sz="4" w:space="0" w:color="auto"/>
              <w:left w:val="single" w:sz="4" w:space="0" w:color="auto"/>
              <w:bottom w:val="single" w:sz="4" w:space="0" w:color="auto"/>
              <w:right w:val="single" w:sz="4" w:space="0" w:color="auto"/>
            </w:tcBorders>
            <w:hideMark/>
          </w:tcPr>
          <w:p w14:paraId="660C1B42" w14:textId="170DE941" w:rsidR="00D70FAA" w:rsidRPr="00E91AFA" w:rsidRDefault="00D70FAA" w:rsidP="00D70FAA">
            <w:pPr>
              <w:spacing w:after="0" w:line="240" w:lineRule="auto"/>
              <w:jc w:val="center"/>
              <w:rPr>
                <w:rFonts w:ascii="Times New Roman" w:hAnsi="Times New Roman"/>
              </w:rPr>
            </w:pPr>
            <w:r>
              <w:rPr>
                <w:rFonts w:ascii="Times New Roman" w:hAnsi="Times New Roman"/>
                <w:lang w:eastAsia="ru-RU"/>
              </w:rPr>
              <w:t>22200</w:t>
            </w:r>
          </w:p>
        </w:tc>
        <w:tc>
          <w:tcPr>
            <w:tcW w:w="1561" w:type="dxa"/>
            <w:tcBorders>
              <w:top w:val="single" w:sz="4" w:space="0" w:color="auto"/>
              <w:left w:val="single" w:sz="4" w:space="0" w:color="auto"/>
              <w:bottom w:val="single" w:sz="4" w:space="0" w:color="auto"/>
              <w:right w:val="single" w:sz="4" w:space="0" w:color="auto"/>
            </w:tcBorders>
            <w:hideMark/>
          </w:tcPr>
          <w:p w14:paraId="797EA4CA" w14:textId="7C308A8F" w:rsidR="00D70FAA" w:rsidRPr="00E91AFA" w:rsidRDefault="00D70FAA" w:rsidP="00D70FAA">
            <w:pPr>
              <w:spacing w:after="0" w:line="240" w:lineRule="auto"/>
              <w:jc w:val="center"/>
              <w:rPr>
                <w:rFonts w:ascii="Times New Roman" w:hAnsi="Times New Roman"/>
              </w:rPr>
            </w:pPr>
            <w:r>
              <w:rPr>
                <w:rFonts w:ascii="Times New Roman" w:hAnsi="Times New Roman"/>
                <w:lang w:eastAsia="ru-RU"/>
              </w:rPr>
              <w:t>2220</w:t>
            </w:r>
          </w:p>
        </w:tc>
        <w:tc>
          <w:tcPr>
            <w:tcW w:w="2149" w:type="dxa"/>
            <w:tcBorders>
              <w:top w:val="single" w:sz="4" w:space="0" w:color="auto"/>
              <w:left w:val="single" w:sz="4" w:space="0" w:color="auto"/>
              <w:bottom w:val="single" w:sz="4" w:space="0" w:color="auto"/>
              <w:right w:val="single" w:sz="4" w:space="0" w:color="auto"/>
            </w:tcBorders>
            <w:hideMark/>
          </w:tcPr>
          <w:p w14:paraId="0A84D638"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с мая по сентябрь</w:t>
            </w:r>
          </w:p>
        </w:tc>
      </w:tr>
      <w:tr w:rsidR="00D70FAA" w:rsidRPr="00E91AFA" w14:paraId="492056CF" w14:textId="77777777" w:rsidTr="00BA793D">
        <w:tc>
          <w:tcPr>
            <w:tcW w:w="846" w:type="dxa"/>
            <w:tcBorders>
              <w:top w:val="single" w:sz="4" w:space="0" w:color="auto"/>
              <w:left w:val="single" w:sz="4" w:space="0" w:color="auto"/>
              <w:bottom w:val="single" w:sz="4" w:space="0" w:color="auto"/>
              <w:right w:val="single" w:sz="4" w:space="0" w:color="auto"/>
            </w:tcBorders>
          </w:tcPr>
          <w:p w14:paraId="34C4BF7E" w14:textId="42181B02" w:rsidR="00D70FAA" w:rsidRPr="00E91AFA" w:rsidRDefault="00D70FAA" w:rsidP="00D70FAA">
            <w:pPr>
              <w:spacing w:after="0" w:line="240" w:lineRule="auto"/>
              <w:jc w:val="center"/>
              <w:rPr>
                <w:rFonts w:ascii="Times New Roman" w:hAnsi="Times New Roman"/>
              </w:rPr>
            </w:pPr>
            <w:r>
              <w:rPr>
                <w:rFonts w:ascii="Times New Roman" w:hAnsi="Times New Roman"/>
              </w:rPr>
              <w:t>47</w:t>
            </w:r>
          </w:p>
        </w:tc>
        <w:tc>
          <w:tcPr>
            <w:tcW w:w="3099" w:type="dxa"/>
            <w:tcBorders>
              <w:top w:val="single" w:sz="4" w:space="0" w:color="auto"/>
              <w:left w:val="single" w:sz="4" w:space="0" w:color="auto"/>
              <w:bottom w:val="single" w:sz="4" w:space="0" w:color="auto"/>
              <w:right w:val="single" w:sz="4" w:space="0" w:color="auto"/>
            </w:tcBorders>
          </w:tcPr>
          <w:p w14:paraId="7AF320EF" w14:textId="50368D5E" w:rsidR="00D70FAA" w:rsidRPr="00E91AFA" w:rsidRDefault="00D70FAA" w:rsidP="00D70FAA">
            <w:pPr>
              <w:spacing w:after="0" w:line="240" w:lineRule="auto"/>
              <w:rPr>
                <w:rFonts w:ascii="Times New Roman" w:hAnsi="Times New Roman"/>
              </w:rPr>
            </w:pPr>
            <w:r w:rsidRPr="00E91AFA">
              <w:rPr>
                <w:rFonts w:ascii="Times New Roman" w:hAnsi="Times New Roman"/>
              </w:rPr>
              <w:t>На территории парка Нефтяник</w:t>
            </w:r>
          </w:p>
        </w:tc>
        <w:tc>
          <w:tcPr>
            <w:tcW w:w="2287" w:type="dxa"/>
            <w:tcBorders>
              <w:top w:val="single" w:sz="4" w:space="0" w:color="auto"/>
              <w:left w:val="single" w:sz="4" w:space="0" w:color="auto"/>
              <w:bottom w:val="single" w:sz="4" w:space="0" w:color="auto"/>
              <w:right w:val="single" w:sz="4" w:space="0" w:color="auto"/>
            </w:tcBorders>
          </w:tcPr>
          <w:p w14:paraId="5C435AB2" w14:textId="1C09AFDC"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tcPr>
          <w:p w14:paraId="1EFB51D5" w14:textId="3AAC47B0"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услуги проката инвентаря (надувной батут)</w:t>
            </w:r>
          </w:p>
        </w:tc>
        <w:tc>
          <w:tcPr>
            <w:tcW w:w="1464" w:type="dxa"/>
            <w:tcBorders>
              <w:top w:val="single" w:sz="4" w:space="0" w:color="auto"/>
              <w:left w:val="single" w:sz="4" w:space="0" w:color="auto"/>
              <w:bottom w:val="single" w:sz="4" w:space="0" w:color="auto"/>
              <w:right w:val="single" w:sz="4" w:space="0" w:color="auto"/>
            </w:tcBorders>
          </w:tcPr>
          <w:p w14:paraId="2A7F12D3" w14:textId="7E4710B0"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свыше 60</w:t>
            </w:r>
          </w:p>
        </w:tc>
        <w:tc>
          <w:tcPr>
            <w:tcW w:w="1831" w:type="dxa"/>
            <w:tcBorders>
              <w:top w:val="single" w:sz="4" w:space="0" w:color="auto"/>
              <w:left w:val="single" w:sz="4" w:space="0" w:color="auto"/>
              <w:bottom w:val="single" w:sz="4" w:space="0" w:color="auto"/>
              <w:right w:val="single" w:sz="4" w:space="0" w:color="auto"/>
            </w:tcBorders>
          </w:tcPr>
          <w:p w14:paraId="6801F633" w14:textId="4F6D5886" w:rsidR="00D70FAA" w:rsidRDefault="00D70FAA" w:rsidP="00D70FAA">
            <w:pPr>
              <w:spacing w:after="0" w:line="240" w:lineRule="auto"/>
              <w:jc w:val="center"/>
              <w:rPr>
                <w:rFonts w:ascii="Times New Roman" w:hAnsi="Times New Roman"/>
                <w:lang w:eastAsia="ru-RU"/>
              </w:rPr>
            </w:pPr>
            <w:r>
              <w:rPr>
                <w:rFonts w:ascii="Times New Roman" w:hAnsi="Times New Roman"/>
                <w:lang w:eastAsia="ru-RU"/>
              </w:rPr>
              <w:t>64100</w:t>
            </w:r>
          </w:p>
        </w:tc>
        <w:tc>
          <w:tcPr>
            <w:tcW w:w="1561" w:type="dxa"/>
            <w:tcBorders>
              <w:top w:val="single" w:sz="4" w:space="0" w:color="auto"/>
              <w:left w:val="single" w:sz="4" w:space="0" w:color="auto"/>
              <w:bottom w:val="single" w:sz="4" w:space="0" w:color="auto"/>
              <w:right w:val="single" w:sz="4" w:space="0" w:color="auto"/>
            </w:tcBorders>
          </w:tcPr>
          <w:p w14:paraId="2E4F02A8" w14:textId="1731FA05" w:rsidR="00D70FAA" w:rsidRDefault="00D70FAA" w:rsidP="00D70FAA">
            <w:pPr>
              <w:spacing w:after="0" w:line="240" w:lineRule="auto"/>
              <w:jc w:val="center"/>
              <w:rPr>
                <w:rFonts w:ascii="Times New Roman" w:hAnsi="Times New Roman"/>
                <w:lang w:eastAsia="ru-RU"/>
              </w:rPr>
            </w:pPr>
            <w:r>
              <w:rPr>
                <w:rFonts w:ascii="Times New Roman" w:hAnsi="Times New Roman"/>
                <w:lang w:eastAsia="ru-RU"/>
              </w:rPr>
              <w:t>6410</w:t>
            </w:r>
          </w:p>
        </w:tc>
        <w:tc>
          <w:tcPr>
            <w:tcW w:w="2149" w:type="dxa"/>
            <w:tcBorders>
              <w:top w:val="single" w:sz="4" w:space="0" w:color="auto"/>
              <w:left w:val="single" w:sz="4" w:space="0" w:color="auto"/>
              <w:bottom w:val="single" w:sz="4" w:space="0" w:color="auto"/>
              <w:right w:val="single" w:sz="4" w:space="0" w:color="auto"/>
            </w:tcBorders>
          </w:tcPr>
          <w:p w14:paraId="2825B1BD" w14:textId="19B97B9A" w:rsidR="00D70FAA" w:rsidRPr="00E91AFA" w:rsidRDefault="00D70FAA" w:rsidP="00D70FAA">
            <w:pPr>
              <w:spacing w:after="0" w:line="240" w:lineRule="auto"/>
              <w:jc w:val="center"/>
              <w:rPr>
                <w:rFonts w:ascii="Times New Roman" w:hAnsi="Times New Roman"/>
              </w:rPr>
            </w:pPr>
            <w:r w:rsidRPr="00E91AFA">
              <w:rPr>
                <w:rFonts w:ascii="Times New Roman" w:hAnsi="Times New Roman"/>
                <w:lang w:eastAsia="ru-RU"/>
              </w:rPr>
              <w:t>с мая по сентябрь</w:t>
            </w:r>
          </w:p>
        </w:tc>
      </w:tr>
      <w:tr w:rsidR="00D70FAA" w:rsidRPr="00E91AFA" w14:paraId="74A7D26D"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2A3CDD81" w14:textId="35A94D09" w:rsidR="00D70FAA" w:rsidRPr="00E91AFA" w:rsidRDefault="00D70FAA" w:rsidP="00D70FAA">
            <w:pPr>
              <w:spacing w:after="0" w:line="240" w:lineRule="auto"/>
              <w:jc w:val="center"/>
              <w:rPr>
                <w:rFonts w:ascii="Times New Roman" w:hAnsi="Times New Roman"/>
                <w:bCs/>
              </w:rPr>
            </w:pPr>
            <w:r w:rsidRPr="00E91AFA">
              <w:rPr>
                <w:rFonts w:ascii="Times New Roman" w:hAnsi="Times New Roman"/>
                <w:bCs/>
              </w:rPr>
              <w:lastRenderedPageBreak/>
              <w:t>4</w:t>
            </w:r>
            <w:r>
              <w:rPr>
                <w:rFonts w:ascii="Times New Roman" w:hAnsi="Times New Roman"/>
                <w:bCs/>
              </w:rPr>
              <w:t>8</w:t>
            </w:r>
          </w:p>
        </w:tc>
        <w:tc>
          <w:tcPr>
            <w:tcW w:w="3099" w:type="dxa"/>
            <w:tcBorders>
              <w:top w:val="single" w:sz="4" w:space="0" w:color="auto"/>
              <w:left w:val="single" w:sz="4" w:space="0" w:color="auto"/>
              <w:bottom w:val="single" w:sz="4" w:space="0" w:color="auto"/>
              <w:right w:val="single" w:sz="4" w:space="0" w:color="auto"/>
            </w:tcBorders>
            <w:hideMark/>
          </w:tcPr>
          <w:p w14:paraId="7C0A7454" w14:textId="77777777" w:rsidR="00D70FAA" w:rsidRPr="00E91AFA" w:rsidRDefault="00D70FAA" w:rsidP="00D70FAA">
            <w:pPr>
              <w:spacing w:after="0" w:line="240" w:lineRule="auto"/>
              <w:rPr>
                <w:rFonts w:ascii="Times New Roman" w:hAnsi="Times New Roman"/>
              </w:rPr>
            </w:pPr>
            <w:r w:rsidRPr="00E91AFA">
              <w:rPr>
                <w:rFonts w:ascii="Times New Roman" w:hAnsi="Times New Roman"/>
              </w:rPr>
              <w:t>на территории, прилегающей к ТРК «Плаза»</w:t>
            </w:r>
          </w:p>
        </w:tc>
        <w:tc>
          <w:tcPr>
            <w:tcW w:w="2287" w:type="dxa"/>
            <w:tcBorders>
              <w:top w:val="single" w:sz="4" w:space="0" w:color="auto"/>
              <w:left w:val="single" w:sz="4" w:space="0" w:color="auto"/>
              <w:bottom w:val="single" w:sz="4" w:space="0" w:color="auto"/>
              <w:right w:val="single" w:sz="4" w:space="0" w:color="auto"/>
            </w:tcBorders>
            <w:hideMark/>
          </w:tcPr>
          <w:p w14:paraId="381DABE2" w14:textId="240BD84F"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6557D032" w14:textId="4F9F5795"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услуги проката инвентаря (надувной батут)</w:t>
            </w:r>
          </w:p>
        </w:tc>
        <w:tc>
          <w:tcPr>
            <w:tcW w:w="1464" w:type="dxa"/>
            <w:tcBorders>
              <w:top w:val="single" w:sz="4" w:space="0" w:color="auto"/>
              <w:left w:val="single" w:sz="4" w:space="0" w:color="auto"/>
              <w:bottom w:val="single" w:sz="4" w:space="0" w:color="auto"/>
              <w:right w:val="single" w:sz="4" w:space="0" w:color="auto"/>
            </w:tcBorders>
            <w:hideMark/>
          </w:tcPr>
          <w:p w14:paraId="74DAF8DC"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свыше 60</w:t>
            </w:r>
          </w:p>
        </w:tc>
        <w:tc>
          <w:tcPr>
            <w:tcW w:w="1831" w:type="dxa"/>
            <w:tcBorders>
              <w:top w:val="single" w:sz="4" w:space="0" w:color="auto"/>
              <w:left w:val="single" w:sz="4" w:space="0" w:color="auto"/>
              <w:bottom w:val="single" w:sz="4" w:space="0" w:color="auto"/>
              <w:right w:val="single" w:sz="4" w:space="0" w:color="auto"/>
            </w:tcBorders>
            <w:hideMark/>
          </w:tcPr>
          <w:p w14:paraId="0F8A02F1" w14:textId="595D9FAB"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64100</w:t>
            </w:r>
          </w:p>
        </w:tc>
        <w:tc>
          <w:tcPr>
            <w:tcW w:w="1561" w:type="dxa"/>
            <w:tcBorders>
              <w:top w:val="single" w:sz="4" w:space="0" w:color="auto"/>
              <w:left w:val="single" w:sz="4" w:space="0" w:color="auto"/>
              <w:bottom w:val="single" w:sz="4" w:space="0" w:color="auto"/>
              <w:right w:val="single" w:sz="4" w:space="0" w:color="auto"/>
            </w:tcBorders>
            <w:hideMark/>
          </w:tcPr>
          <w:p w14:paraId="3C9F8422" w14:textId="1B36D650"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6410</w:t>
            </w:r>
          </w:p>
        </w:tc>
        <w:tc>
          <w:tcPr>
            <w:tcW w:w="2149" w:type="dxa"/>
            <w:tcBorders>
              <w:top w:val="single" w:sz="4" w:space="0" w:color="auto"/>
              <w:left w:val="single" w:sz="4" w:space="0" w:color="auto"/>
              <w:bottom w:val="single" w:sz="4" w:space="0" w:color="auto"/>
              <w:right w:val="single" w:sz="4" w:space="0" w:color="auto"/>
            </w:tcBorders>
            <w:hideMark/>
          </w:tcPr>
          <w:p w14:paraId="4E9CE91D" w14:textId="77777777"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D70FAA" w:rsidRPr="00E91AFA" w14:paraId="47354D10"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65409815" w14:textId="19958DC2" w:rsidR="00D70FAA" w:rsidRPr="00E91AFA" w:rsidRDefault="00D70FAA" w:rsidP="00D70FAA">
            <w:pPr>
              <w:spacing w:after="0" w:line="240" w:lineRule="auto"/>
              <w:jc w:val="center"/>
              <w:rPr>
                <w:rFonts w:ascii="Times New Roman" w:hAnsi="Times New Roman"/>
                <w:bCs/>
                <w:lang w:val="en-US"/>
              </w:rPr>
            </w:pPr>
            <w:r w:rsidRPr="00E91AFA">
              <w:rPr>
                <w:rFonts w:ascii="Times New Roman" w:hAnsi="Times New Roman"/>
                <w:bCs/>
              </w:rPr>
              <w:t>4</w:t>
            </w:r>
            <w:r>
              <w:rPr>
                <w:rFonts w:ascii="Times New Roman" w:hAnsi="Times New Roman"/>
                <w:bCs/>
                <w:lang w:val="en-US"/>
              </w:rPr>
              <w:t>9</w:t>
            </w:r>
          </w:p>
        </w:tc>
        <w:tc>
          <w:tcPr>
            <w:tcW w:w="3099" w:type="dxa"/>
            <w:tcBorders>
              <w:top w:val="single" w:sz="4" w:space="0" w:color="auto"/>
              <w:left w:val="single" w:sz="4" w:space="0" w:color="auto"/>
              <w:bottom w:val="single" w:sz="4" w:space="0" w:color="auto"/>
              <w:right w:val="single" w:sz="4" w:space="0" w:color="auto"/>
            </w:tcBorders>
            <w:hideMark/>
          </w:tcPr>
          <w:p w14:paraId="7A173A76" w14:textId="77777777" w:rsidR="00D70FAA" w:rsidRPr="00E91AFA" w:rsidRDefault="00D70FAA" w:rsidP="00D70FAA">
            <w:pPr>
              <w:spacing w:after="0" w:line="240" w:lineRule="auto"/>
              <w:rPr>
                <w:rFonts w:ascii="Times New Roman" w:hAnsi="Times New Roman"/>
              </w:rPr>
            </w:pPr>
            <w:r w:rsidRPr="00E91AFA">
              <w:rPr>
                <w:rFonts w:ascii="Times New Roman" w:hAnsi="Times New Roman"/>
              </w:rPr>
              <w:t>на территории парка Дружбы</w:t>
            </w:r>
          </w:p>
        </w:tc>
        <w:tc>
          <w:tcPr>
            <w:tcW w:w="2287" w:type="dxa"/>
            <w:tcBorders>
              <w:top w:val="single" w:sz="4" w:space="0" w:color="auto"/>
              <w:left w:val="single" w:sz="4" w:space="0" w:color="auto"/>
              <w:bottom w:val="single" w:sz="4" w:space="0" w:color="auto"/>
              <w:right w:val="single" w:sz="4" w:space="0" w:color="auto"/>
            </w:tcBorders>
            <w:hideMark/>
          </w:tcPr>
          <w:p w14:paraId="682AC317" w14:textId="2DB44A59"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4B8B3DDE" w14:textId="31460FC0"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услуги проката инвентаря</w:t>
            </w:r>
          </w:p>
        </w:tc>
        <w:tc>
          <w:tcPr>
            <w:tcW w:w="1464" w:type="dxa"/>
            <w:tcBorders>
              <w:top w:val="single" w:sz="4" w:space="0" w:color="auto"/>
              <w:left w:val="single" w:sz="4" w:space="0" w:color="auto"/>
              <w:bottom w:val="single" w:sz="4" w:space="0" w:color="auto"/>
              <w:right w:val="single" w:sz="4" w:space="0" w:color="auto"/>
            </w:tcBorders>
            <w:hideMark/>
          </w:tcPr>
          <w:p w14:paraId="37D158CC"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hideMark/>
          </w:tcPr>
          <w:p w14:paraId="75485A34" w14:textId="7ED32601"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17800</w:t>
            </w:r>
          </w:p>
        </w:tc>
        <w:tc>
          <w:tcPr>
            <w:tcW w:w="1561" w:type="dxa"/>
            <w:tcBorders>
              <w:top w:val="single" w:sz="4" w:space="0" w:color="auto"/>
              <w:left w:val="single" w:sz="4" w:space="0" w:color="auto"/>
              <w:bottom w:val="single" w:sz="4" w:space="0" w:color="auto"/>
              <w:right w:val="single" w:sz="4" w:space="0" w:color="auto"/>
            </w:tcBorders>
            <w:hideMark/>
          </w:tcPr>
          <w:p w14:paraId="73B983C2" w14:textId="3070325D"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178</w:t>
            </w:r>
            <w:r w:rsidRPr="00E91AFA">
              <w:rPr>
                <w:rFonts w:ascii="Times New Roman" w:hAnsi="Times New Roman"/>
                <w:lang w:eastAsia="ru-RU"/>
              </w:rPr>
              <w:t>0</w:t>
            </w:r>
          </w:p>
        </w:tc>
        <w:tc>
          <w:tcPr>
            <w:tcW w:w="2149" w:type="dxa"/>
            <w:tcBorders>
              <w:top w:val="single" w:sz="4" w:space="0" w:color="auto"/>
              <w:left w:val="single" w:sz="4" w:space="0" w:color="auto"/>
              <w:bottom w:val="single" w:sz="4" w:space="0" w:color="auto"/>
              <w:right w:val="single" w:sz="4" w:space="0" w:color="auto"/>
            </w:tcBorders>
            <w:hideMark/>
          </w:tcPr>
          <w:p w14:paraId="2F00A7E2" w14:textId="77777777"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D70FAA" w:rsidRPr="00E91AFA" w14:paraId="5D548188"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62DA2EFC" w14:textId="2639ED91" w:rsidR="00D70FAA" w:rsidRPr="00E91AFA" w:rsidRDefault="00D70FAA" w:rsidP="00D70FAA">
            <w:pPr>
              <w:spacing w:after="0" w:line="240" w:lineRule="auto"/>
              <w:jc w:val="center"/>
              <w:rPr>
                <w:rFonts w:ascii="Times New Roman" w:hAnsi="Times New Roman"/>
                <w:bCs/>
                <w:lang w:val="en-US"/>
              </w:rPr>
            </w:pPr>
            <w:r>
              <w:rPr>
                <w:rFonts w:ascii="Times New Roman" w:hAnsi="Times New Roman"/>
                <w:bCs/>
              </w:rPr>
              <w:t>50</w:t>
            </w:r>
          </w:p>
        </w:tc>
        <w:tc>
          <w:tcPr>
            <w:tcW w:w="3099" w:type="dxa"/>
            <w:tcBorders>
              <w:top w:val="single" w:sz="4" w:space="0" w:color="auto"/>
              <w:left w:val="single" w:sz="4" w:space="0" w:color="auto"/>
              <w:bottom w:val="single" w:sz="4" w:space="0" w:color="auto"/>
              <w:right w:val="single" w:sz="4" w:space="0" w:color="auto"/>
            </w:tcBorders>
            <w:hideMark/>
          </w:tcPr>
          <w:p w14:paraId="67496105" w14:textId="77777777" w:rsidR="00D70FAA" w:rsidRPr="00E91AFA" w:rsidRDefault="00D70FAA" w:rsidP="00D70FAA">
            <w:pPr>
              <w:spacing w:after="0" w:line="240" w:lineRule="auto"/>
              <w:rPr>
                <w:rFonts w:ascii="Times New Roman" w:hAnsi="Times New Roman"/>
              </w:rPr>
            </w:pPr>
            <w:r w:rsidRPr="00E91AFA">
              <w:rPr>
                <w:rFonts w:ascii="Times New Roman" w:hAnsi="Times New Roman"/>
              </w:rPr>
              <w:t>на территории парка Дружбы</w:t>
            </w:r>
          </w:p>
        </w:tc>
        <w:tc>
          <w:tcPr>
            <w:tcW w:w="2287" w:type="dxa"/>
            <w:tcBorders>
              <w:top w:val="single" w:sz="4" w:space="0" w:color="auto"/>
              <w:left w:val="single" w:sz="4" w:space="0" w:color="auto"/>
              <w:bottom w:val="single" w:sz="4" w:space="0" w:color="auto"/>
              <w:right w:val="single" w:sz="4" w:space="0" w:color="auto"/>
            </w:tcBorders>
            <w:hideMark/>
          </w:tcPr>
          <w:p w14:paraId="051BF71A" w14:textId="760713C1"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1CE364B5" w14:textId="0365CB9B"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услуги проката инвентаря (надувной батут)</w:t>
            </w:r>
          </w:p>
        </w:tc>
        <w:tc>
          <w:tcPr>
            <w:tcW w:w="1464" w:type="dxa"/>
            <w:tcBorders>
              <w:top w:val="single" w:sz="4" w:space="0" w:color="auto"/>
              <w:left w:val="single" w:sz="4" w:space="0" w:color="auto"/>
              <w:bottom w:val="single" w:sz="4" w:space="0" w:color="auto"/>
              <w:right w:val="single" w:sz="4" w:space="0" w:color="auto"/>
            </w:tcBorders>
            <w:hideMark/>
          </w:tcPr>
          <w:p w14:paraId="5A9B3970"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менее 60</w:t>
            </w:r>
          </w:p>
        </w:tc>
        <w:tc>
          <w:tcPr>
            <w:tcW w:w="1831" w:type="dxa"/>
            <w:tcBorders>
              <w:top w:val="single" w:sz="4" w:space="0" w:color="auto"/>
              <w:left w:val="single" w:sz="4" w:space="0" w:color="auto"/>
              <w:bottom w:val="single" w:sz="4" w:space="0" w:color="auto"/>
              <w:right w:val="single" w:sz="4" w:space="0" w:color="auto"/>
            </w:tcBorders>
            <w:hideMark/>
          </w:tcPr>
          <w:p w14:paraId="0FF754AF" w14:textId="14759FC3"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22200</w:t>
            </w:r>
          </w:p>
        </w:tc>
        <w:tc>
          <w:tcPr>
            <w:tcW w:w="1561" w:type="dxa"/>
            <w:tcBorders>
              <w:top w:val="single" w:sz="4" w:space="0" w:color="auto"/>
              <w:left w:val="single" w:sz="4" w:space="0" w:color="auto"/>
              <w:bottom w:val="single" w:sz="4" w:space="0" w:color="auto"/>
              <w:right w:val="single" w:sz="4" w:space="0" w:color="auto"/>
            </w:tcBorders>
            <w:hideMark/>
          </w:tcPr>
          <w:p w14:paraId="1E786CA2" w14:textId="39329272"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2220</w:t>
            </w:r>
          </w:p>
        </w:tc>
        <w:tc>
          <w:tcPr>
            <w:tcW w:w="2149" w:type="dxa"/>
            <w:tcBorders>
              <w:top w:val="single" w:sz="4" w:space="0" w:color="auto"/>
              <w:left w:val="single" w:sz="4" w:space="0" w:color="auto"/>
              <w:bottom w:val="single" w:sz="4" w:space="0" w:color="auto"/>
              <w:right w:val="single" w:sz="4" w:space="0" w:color="auto"/>
            </w:tcBorders>
            <w:hideMark/>
          </w:tcPr>
          <w:p w14:paraId="0CEC3907" w14:textId="77777777"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D70FAA" w14:paraId="3F74621F" w14:textId="77777777" w:rsidTr="00BA793D">
        <w:tc>
          <w:tcPr>
            <w:tcW w:w="846" w:type="dxa"/>
            <w:tcBorders>
              <w:top w:val="single" w:sz="4" w:space="0" w:color="auto"/>
              <w:left w:val="single" w:sz="4" w:space="0" w:color="auto"/>
              <w:bottom w:val="single" w:sz="4" w:space="0" w:color="auto"/>
              <w:right w:val="single" w:sz="4" w:space="0" w:color="auto"/>
            </w:tcBorders>
            <w:hideMark/>
          </w:tcPr>
          <w:p w14:paraId="0DFA1CE5" w14:textId="4494A400" w:rsidR="00D70FAA" w:rsidRPr="00E91AFA" w:rsidRDefault="00D70FAA" w:rsidP="00D70FAA">
            <w:pPr>
              <w:spacing w:after="0" w:line="240" w:lineRule="auto"/>
              <w:jc w:val="center"/>
              <w:rPr>
                <w:rFonts w:ascii="Times New Roman" w:hAnsi="Times New Roman"/>
                <w:bCs/>
                <w:lang w:val="en-US"/>
              </w:rPr>
            </w:pPr>
            <w:r>
              <w:rPr>
                <w:rFonts w:ascii="Times New Roman" w:hAnsi="Times New Roman"/>
                <w:bCs/>
              </w:rPr>
              <w:t>51</w:t>
            </w:r>
          </w:p>
        </w:tc>
        <w:tc>
          <w:tcPr>
            <w:tcW w:w="3099" w:type="dxa"/>
            <w:tcBorders>
              <w:top w:val="single" w:sz="4" w:space="0" w:color="auto"/>
              <w:left w:val="single" w:sz="4" w:space="0" w:color="auto"/>
              <w:bottom w:val="single" w:sz="4" w:space="0" w:color="auto"/>
              <w:right w:val="single" w:sz="4" w:space="0" w:color="auto"/>
            </w:tcBorders>
            <w:hideMark/>
          </w:tcPr>
          <w:p w14:paraId="4F33328A" w14:textId="77777777" w:rsidR="00D70FAA" w:rsidRPr="00E91AFA" w:rsidRDefault="00D70FAA" w:rsidP="00D70FAA">
            <w:pPr>
              <w:spacing w:after="0" w:line="240" w:lineRule="auto"/>
              <w:rPr>
                <w:rFonts w:ascii="Times New Roman" w:hAnsi="Times New Roman"/>
              </w:rPr>
            </w:pPr>
            <w:r w:rsidRPr="00E91AFA">
              <w:rPr>
                <w:rFonts w:ascii="Times New Roman" w:hAnsi="Times New Roman"/>
              </w:rPr>
              <w:t>на территории парка Дружбы</w:t>
            </w:r>
          </w:p>
        </w:tc>
        <w:tc>
          <w:tcPr>
            <w:tcW w:w="2287" w:type="dxa"/>
            <w:tcBorders>
              <w:top w:val="single" w:sz="4" w:space="0" w:color="auto"/>
              <w:left w:val="single" w:sz="4" w:space="0" w:color="auto"/>
              <w:bottom w:val="single" w:sz="4" w:space="0" w:color="auto"/>
              <w:right w:val="single" w:sz="4" w:space="0" w:color="auto"/>
            </w:tcBorders>
            <w:hideMark/>
          </w:tcPr>
          <w:p w14:paraId="7A26BE8E" w14:textId="15F74D2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hideMark/>
          </w:tcPr>
          <w:p w14:paraId="3B695967" w14:textId="635032BD"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услуги проката инвентаря (тир)</w:t>
            </w:r>
          </w:p>
        </w:tc>
        <w:tc>
          <w:tcPr>
            <w:tcW w:w="1464" w:type="dxa"/>
            <w:tcBorders>
              <w:top w:val="single" w:sz="4" w:space="0" w:color="auto"/>
              <w:left w:val="single" w:sz="4" w:space="0" w:color="auto"/>
              <w:bottom w:val="single" w:sz="4" w:space="0" w:color="auto"/>
              <w:right w:val="single" w:sz="4" w:space="0" w:color="auto"/>
            </w:tcBorders>
            <w:hideMark/>
          </w:tcPr>
          <w:p w14:paraId="53979C28" w14:textId="77777777" w:rsidR="00D70FAA" w:rsidRPr="00E91AFA" w:rsidRDefault="00D70FAA" w:rsidP="00D70FAA">
            <w:pPr>
              <w:spacing w:after="0" w:line="240" w:lineRule="auto"/>
              <w:jc w:val="center"/>
              <w:rPr>
                <w:rFonts w:ascii="Times New Roman" w:hAnsi="Times New Roman"/>
              </w:rPr>
            </w:pPr>
            <w:r w:rsidRPr="00E91AFA">
              <w:rPr>
                <w:rFonts w:ascii="Times New Roman" w:hAnsi="Times New Roman"/>
              </w:rPr>
              <w:t>свыше 20</w:t>
            </w:r>
          </w:p>
        </w:tc>
        <w:tc>
          <w:tcPr>
            <w:tcW w:w="1831" w:type="dxa"/>
            <w:tcBorders>
              <w:top w:val="single" w:sz="4" w:space="0" w:color="auto"/>
              <w:left w:val="single" w:sz="4" w:space="0" w:color="auto"/>
              <w:bottom w:val="single" w:sz="4" w:space="0" w:color="auto"/>
              <w:right w:val="single" w:sz="4" w:space="0" w:color="auto"/>
            </w:tcBorders>
            <w:hideMark/>
          </w:tcPr>
          <w:p w14:paraId="7A4E9F44" w14:textId="108D9FB5"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12800</w:t>
            </w:r>
          </w:p>
        </w:tc>
        <w:tc>
          <w:tcPr>
            <w:tcW w:w="1561" w:type="dxa"/>
            <w:tcBorders>
              <w:top w:val="single" w:sz="4" w:space="0" w:color="auto"/>
              <w:left w:val="single" w:sz="4" w:space="0" w:color="auto"/>
              <w:bottom w:val="single" w:sz="4" w:space="0" w:color="auto"/>
              <w:right w:val="single" w:sz="4" w:space="0" w:color="auto"/>
            </w:tcBorders>
            <w:hideMark/>
          </w:tcPr>
          <w:p w14:paraId="3540F3C2" w14:textId="0F1576E3"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1280</w:t>
            </w:r>
          </w:p>
        </w:tc>
        <w:tc>
          <w:tcPr>
            <w:tcW w:w="2149" w:type="dxa"/>
            <w:tcBorders>
              <w:top w:val="single" w:sz="4" w:space="0" w:color="auto"/>
              <w:left w:val="single" w:sz="4" w:space="0" w:color="auto"/>
              <w:bottom w:val="single" w:sz="4" w:space="0" w:color="auto"/>
              <w:right w:val="single" w:sz="4" w:space="0" w:color="auto"/>
            </w:tcBorders>
            <w:hideMark/>
          </w:tcPr>
          <w:p w14:paraId="17D41D4A" w14:textId="77777777" w:rsidR="00D70FAA" w:rsidRDefault="00D70FAA" w:rsidP="00D70FAA">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D70FAA" w14:paraId="6C30E95A" w14:textId="77777777" w:rsidTr="00BA793D">
        <w:tc>
          <w:tcPr>
            <w:tcW w:w="846" w:type="dxa"/>
            <w:tcBorders>
              <w:top w:val="single" w:sz="4" w:space="0" w:color="auto"/>
              <w:left w:val="single" w:sz="4" w:space="0" w:color="auto"/>
              <w:bottom w:val="single" w:sz="4" w:space="0" w:color="auto"/>
              <w:right w:val="single" w:sz="4" w:space="0" w:color="auto"/>
            </w:tcBorders>
          </w:tcPr>
          <w:p w14:paraId="0078C8BF" w14:textId="4A54F194" w:rsidR="00D70FAA" w:rsidRPr="00E91AFA" w:rsidRDefault="00D70FAA" w:rsidP="00D70FAA">
            <w:pPr>
              <w:spacing w:after="0" w:line="240" w:lineRule="auto"/>
              <w:jc w:val="center"/>
              <w:rPr>
                <w:rFonts w:ascii="Times New Roman" w:hAnsi="Times New Roman"/>
                <w:bCs/>
              </w:rPr>
            </w:pPr>
            <w:r>
              <w:rPr>
                <w:rFonts w:ascii="Times New Roman" w:hAnsi="Times New Roman"/>
                <w:bCs/>
              </w:rPr>
              <w:t>52</w:t>
            </w:r>
          </w:p>
        </w:tc>
        <w:tc>
          <w:tcPr>
            <w:tcW w:w="3099" w:type="dxa"/>
            <w:tcBorders>
              <w:top w:val="single" w:sz="4" w:space="0" w:color="auto"/>
              <w:left w:val="single" w:sz="4" w:space="0" w:color="auto"/>
              <w:bottom w:val="single" w:sz="4" w:space="0" w:color="auto"/>
              <w:right w:val="single" w:sz="4" w:space="0" w:color="auto"/>
            </w:tcBorders>
          </w:tcPr>
          <w:p w14:paraId="34BA074D" w14:textId="37ECDF2B" w:rsidR="00D70FAA" w:rsidRPr="00E91AFA" w:rsidRDefault="00D70FAA" w:rsidP="00D70FAA">
            <w:pPr>
              <w:spacing w:after="0" w:line="240" w:lineRule="auto"/>
              <w:rPr>
                <w:rFonts w:ascii="Times New Roman" w:hAnsi="Times New Roman"/>
              </w:rPr>
            </w:pPr>
            <w:r>
              <w:rPr>
                <w:rFonts w:ascii="Times New Roman" w:hAnsi="Times New Roman"/>
              </w:rPr>
              <w:t>ул. Герцена, площадка напротив дома №24</w:t>
            </w:r>
          </w:p>
        </w:tc>
        <w:tc>
          <w:tcPr>
            <w:tcW w:w="2287" w:type="dxa"/>
            <w:tcBorders>
              <w:top w:val="single" w:sz="4" w:space="0" w:color="auto"/>
              <w:left w:val="single" w:sz="4" w:space="0" w:color="auto"/>
              <w:bottom w:val="single" w:sz="4" w:space="0" w:color="auto"/>
              <w:right w:val="single" w:sz="4" w:space="0" w:color="auto"/>
            </w:tcBorders>
          </w:tcPr>
          <w:p w14:paraId="5FB6EC7D" w14:textId="011EA722" w:rsidR="00D70FAA" w:rsidRPr="00E91AFA" w:rsidRDefault="00D70FAA" w:rsidP="00D70FAA">
            <w:pPr>
              <w:spacing w:after="0" w:line="240" w:lineRule="auto"/>
              <w:jc w:val="center"/>
              <w:rPr>
                <w:rFonts w:ascii="Times New Roman" w:hAnsi="Times New Roman"/>
              </w:rPr>
            </w:pPr>
            <w:r>
              <w:rPr>
                <w:rFonts w:ascii="Times New Roman" w:hAnsi="Times New Roman"/>
              </w:rPr>
              <w:t>специализированный нестационарный торговый объект</w:t>
            </w:r>
          </w:p>
        </w:tc>
        <w:tc>
          <w:tcPr>
            <w:tcW w:w="1737" w:type="dxa"/>
            <w:tcBorders>
              <w:top w:val="single" w:sz="4" w:space="0" w:color="auto"/>
              <w:left w:val="single" w:sz="4" w:space="0" w:color="auto"/>
              <w:bottom w:val="single" w:sz="4" w:space="0" w:color="auto"/>
              <w:right w:val="single" w:sz="4" w:space="0" w:color="auto"/>
            </w:tcBorders>
          </w:tcPr>
          <w:p w14:paraId="079B62C0" w14:textId="617007A6" w:rsidR="00D70FAA" w:rsidRPr="00E91AFA" w:rsidRDefault="00D70FAA" w:rsidP="00D70FAA">
            <w:pPr>
              <w:spacing w:after="0" w:line="240" w:lineRule="auto"/>
              <w:jc w:val="center"/>
              <w:rPr>
                <w:rFonts w:ascii="Times New Roman" w:hAnsi="Times New Roman"/>
              </w:rPr>
            </w:pPr>
            <w:r>
              <w:rPr>
                <w:rFonts w:ascii="Times New Roman" w:hAnsi="Times New Roman"/>
              </w:rPr>
              <w:t>продажа клубники, земляники</w:t>
            </w:r>
          </w:p>
        </w:tc>
        <w:tc>
          <w:tcPr>
            <w:tcW w:w="1464" w:type="dxa"/>
            <w:tcBorders>
              <w:top w:val="single" w:sz="4" w:space="0" w:color="auto"/>
              <w:left w:val="single" w:sz="4" w:space="0" w:color="auto"/>
              <w:bottom w:val="single" w:sz="4" w:space="0" w:color="auto"/>
              <w:right w:val="single" w:sz="4" w:space="0" w:color="auto"/>
            </w:tcBorders>
          </w:tcPr>
          <w:p w14:paraId="6F2807C2" w14:textId="198AD7D3" w:rsidR="00D70FAA" w:rsidRPr="00E91AFA" w:rsidRDefault="00D70FAA" w:rsidP="00D70FAA">
            <w:pPr>
              <w:spacing w:after="0" w:line="240" w:lineRule="auto"/>
              <w:jc w:val="center"/>
              <w:rPr>
                <w:rFonts w:ascii="Times New Roman" w:hAnsi="Times New Roman"/>
              </w:rPr>
            </w:pPr>
            <w:r>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tcPr>
          <w:p w14:paraId="6DBE9D87" w14:textId="24D50A04"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2700</w:t>
            </w:r>
          </w:p>
        </w:tc>
        <w:tc>
          <w:tcPr>
            <w:tcW w:w="1561" w:type="dxa"/>
            <w:tcBorders>
              <w:top w:val="single" w:sz="4" w:space="0" w:color="auto"/>
              <w:left w:val="single" w:sz="4" w:space="0" w:color="auto"/>
              <w:bottom w:val="single" w:sz="4" w:space="0" w:color="auto"/>
              <w:right w:val="single" w:sz="4" w:space="0" w:color="auto"/>
            </w:tcBorders>
          </w:tcPr>
          <w:p w14:paraId="44AE2E37" w14:textId="16BC7B0B"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270</w:t>
            </w:r>
          </w:p>
        </w:tc>
        <w:tc>
          <w:tcPr>
            <w:tcW w:w="2149" w:type="dxa"/>
            <w:tcBorders>
              <w:top w:val="single" w:sz="4" w:space="0" w:color="auto"/>
              <w:left w:val="single" w:sz="4" w:space="0" w:color="auto"/>
              <w:bottom w:val="single" w:sz="4" w:space="0" w:color="auto"/>
              <w:right w:val="single" w:sz="4" w:space="0" w:color="auto"/>
            </w:tcBorders>
          </w:tcPr>
          <w:p w14:paraId="692FDCA7" w14:textId="120E7D5C"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D70FAA" w14:paraId="6746F850" w14:textId="77777777" w:rsidTr="00BA793D">
        <w:tc>
          <w:tcPr>
            <w:tcW w:w="846" w:type="dxa"/>
            <w:tcBorders>
              <w:top w:val="single" w:sz="4" w:space="0" w:color="auto"/>
              <w:left w:val="single" w:sz="4" w:space="0" w:color="auto"/>
              <w:bottom w:val="single" w:sz="4" w:space="0" w:color="auto"/>
              <w:right w:val="single" w:sz="4" w:space="0" w:color="auto"/>
            </w:tcBorders>
          </w:tcPr>
          <w:p w14:paraId="5113901C" w14:textId="09CE03C5" w:rsidR="00D70FAA" w:rsidRPr="00E91AFA" w:rsidRDefault="00D70FAA" w:rsidP="00D70FAA">
            <w:pPr>
              <w:spacing w:after="0" w:line="240" w:lineRule="auto"/>
              <w:jc w:val="center"/>
              <w:rPr>
                <w:rFonts w:ascii="Times New Roman" w:hAnsi="Times New Roman"/>
                <w:bCs/>
              </w:rPr>
            </w:pPr>
            <w:r>
              <w:rPr>
                <w:rFonts w:ascii="Times New Roman" w:hAnsi="Times New Roman"/>
                <w:bCs/>
              </w:rPr>
              <w:t>53</w:t>
            </w:r>
          </w:p>
        </w:tc>
        <w:tc>
          <w:tcPr>
            <w:tcW w:w="3099" w:type="dxa"/>
            <w:tcBorders>
              <w:top w:val="single" w:sz="4" w:space="0" w:color="auto"/>
              <w:left w:val="single" w:sz="4" w:space="0" w:color="auto"/>
              <w:bottom w:val="single" w:sz="4" w:space="0" w:color="auto"/>
              <w:right w:val="single" w:sz="4" w:space="0" w:color="auto"/>
            </w:tcBorders>
          </w:tcPr>
          <w:p w14:paraId="768C5351" w14:textId="1156F123" w:rsidR="00D70FAA" w:rsidRPr="00E91AFA" w:rsidRDefault="00D70FAA" w:rsidP="00D70FAA">
            <w:pPr>
              <w:spacing w:after="0" w:line="240" w:lineRule="auto"/>
              <w:rPr>
                <w:rFonts w:ascii="Times New Roman" w:hAnsi="Times New Roman"/>
              </w:rPr>
            </w:pPr>
            <w:r>
              <w:rPr>
                <w:rFonts w:ascii="Times New Roman" w:hAnsi="Times New Roman"/>
              </w:rPr>
              <w:t>ул. Ленина, (ориентир дома №43,41)</w:t>
            </w:r>
          </w:p>
        </w:tc>
        <w:tc>
          <w:tcPr>
            <w:tcW w:w="2287" w:type="dxa"/>
            <w:tcBorders>
              <w:top w:val="single" w:sz="4" w:space="0" w:color="auto"/>
              <w:left w:val="single" w:sz="4" w:space="0" w:color="auto"/>
              <w:bottom w:val="single" w:sz="4" w:space="0" w:color="auto"/>
              <w:right w:val="single" w:sz="4" w:space="0" w:color="auto"/>
            </w:tcBorders>
          </w:tcPr>
          <w:p w14:paraId="00653FC5" w14:textId="160EB7FB" w:rsidR="00D70FAA" w:rsidRPr="00E91AFA" w:rsidRDefault="00D70FAA" w:rsidP="00D70FAA">
            <w:pPr>
              <w:spacing w:after="0" w:line="240" w:lineRule="auto"/>
              <w:jc w:val="center"/>
              <w:rPr>
                <w:rFonts w:ascii="Times New Roman" w:hAnsi="Times New Roman"/>
              </w:rPr>
            </w:pPr>
            <w:r>
              <w:rPr>
                <w:rFonts w:ascii="Times New Roman" w:hAnsi="Times New Roman"/>
              </w:rPr>
              <w:t>специализированный нестационарный торговый объект</w:t>
            </w:r>
          </w:p>
        </w:tc>
        <w:tc>
          <w:tcPr>
            <w:tcW w:w="1737" w:type="dxa"/>
            <w:tcBorders>
              <w:top w:val="single" w:sz="4" w:space="0" w:color="auto"/>
              <w:left w:val="single" w:sz="4" w:space="0" w:color="auto"/>
              <w:bottom w:val="single" w:sz="4" w:space="0" w:color="auto"/>
              <w:right w:val="single" w:sz="4" w:space="0" w:color="auto"/>
            </w:tcBorders>
          </w:tcPr>
          <w:p w14:paraId="474C0710" w14:textId="4DB4DED7" w:rsidR="00D70FAA" w:rsidRPr="00E91AFA" w:rsidRDefault="00D70FAA" w:rsidP="00D70FAA">
            <w:pPr>
              <w:spacing w:after="0" w:line="240" w:lineRule="auto"/>
              <w:jc w:val="center"/>
              <w:rPr>
                <w:rFonts w:ascii="Times New Roman" w:hAnsi="Times New Roman"/>
              </w:rPr>
            </w:pPr>
            <w:r>
              <w:rPr>
                <w:rFonts w:ascii="Times New Roman" w:hAnsi="Times New Roman"/>
              </w:rPr>
              <w:t>продажа клубники, земляники</w:t>
            </w:r>
          </w:p>
        </w:tc>
        <w:tc>
          <w:tcPr>
            <w:tcW w:w="1464" w:type="dxa"/>
            <w:tcBorders>
              <w:top w:val="single" w:sz="4" w:space="0" w:color="auto"/>
              <w:left w:val="single" w:sz="4" w:space="0" w:color="auto"/>
              <w:bottom w:val="single" w:sz="4" w:space="0" w:color="auto"/>
              <w:right w:val="single" w:sz="4" w:space="0" w:color="auto"/>
            </w:tcBorders>
          </w:tcPr>
          <w:p w14:paraId="4AB7C7E1" w14:textId="45C52846" w:rsidR="00D70FAA" w:rsidRPr="00E91AFA" w:rsidRDefault="00D70FAA" w:rsidP="00D70FAA">
            <w:pPr>
              <w:spacing w:after="0" w:line="240" w:lineRule="auto"/>
              <w:jc w:val="center"/>
              <w:rPr>
                <w:rFonts w:ascii="Times New Roman" w:hAnsi="Times New Roman"/>
              </w:rPr>
            </w:pPr>
            <w:r>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tcPr>
          <w:p w14:paraId="077BED84" w14:textId="50DAF6E8"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2700</w:t>
            </w:r>
          </w:p>
        </w:tc>
        <w:tc>
          <w:tcPr>
            <w:tcW w:w="1561" w:type="dxa"/>
            <w:tcBorders>
              <w:top w:val="single" w:sz="4" w:space="0" w:color="auto"/>
              <w:left w:val="single" w:sz="4" w:space="0" w:color="auto"/>
              <w:bottom w:val="single" w:sz="4" w:space="0" w:color="auto"/>
              <w:right w:val="single" w:sz="4" w:space="0" w:color="auto"/>
            </w:tcBorders>
          </w:tcPr>
          <w:p w14:paraId="38538E36" w14:textId="392A50A5"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270</w:t>
            </w:r>
          </w:p>
        </w:tc>
        <w:tc>
          <w:tcPr>
            <w:tcW w:w="2149" w:type="dxa"/>
            <w:tcBorders>
              <w:top w:val="single" w:sz="4" w:space="0" w:color="auto"/>
              <w:left w:val="single" w:sz="4" w:space="0" w:color="auto"/>
              <w:bottom w:val="single" w:sz="4" w:space="0" w:color="auto"/>
              <w:right w:val="single" w:sz="4" w:space="0" w:color="auto"/>
            </w:tcBorders>
          </w:tcPr>
          <w:p w14:paraId="78837C5D" w14:textId="59A51D93"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D70FAA" w14:paraId="596DEA39" w14:textId="77777777" w:rsidTr="00BA793D">
        <w:tc>
          <w:tcPr>
            <w:tcW w:w="846" w:type="dxa"/>
            <w:tcBorders>
              <w:top w:val="single" w:sz="4" w:space="0" w:color="auto"/>
              <w:left w:val="single" w:sz="4" w:space="0" w:color="auto"/>
              <w:bottom w:val="single" w:sz="4" w:space="0" w:color="auto"/>
              <w:right w:val="single" w:sz="4" w:space="0" w:color="auto"/>
            </w:tcBorders>
          </w:tcPr>
          <w:p w14:paraId="3EFE4F75" w14:textId="48424B9B" w:rsidR="00D70FAA" w:rsidRPr="00E91AFA" w:rsidRDefault="00D70FAA" w:rsidP="00D70FAA">
            <w:pPr>
              <w:spacing w:after="0" w:line="240" w:lineRule="auto"/>
              <w:jc w:val="center"/>
              <w:rPr>
                <w:rFonts w:ascii="Times New Roman" w:hAnsi="Times New Roman"/>
                <w:bCs/>
              </w:rPr>
            </w:pPr>
            <w:r>
              <w:rPr>
                <w:rFonts w:ascii="Times New Roman" w:hAnsi="Times New Roman"/>
                <w:bCs/>
              </w:rPr>
              <w:t>54</w:t>
            </w:r>
          </w:p>
        </w:tc>
        <w:tc>
          <w:tcPr>
            <w:tcW w:w="3099" w:type="dxa"/>
            <w:tcBorders>
              <w:top w:val="single" w:sz="4" w:space="0" w:color="auto"/>
              <w:left w:val="single" w:sz="4" w:space="0" w:color="auto"/>
              <w:bottom w:val="single" w:sz="4" w:space="0" w:color="auto"/>
              <w:right w:val="single" w:sz="4" w:space="0" w:color="auto"/>
            </w:tcBorders>
          </w:tcPr>
          <w:p w14:paraId="3D3B0768" w14:textId="3781634B" w:rsidR="00D70FAA" w:rsidRPr="00E91AFA" w:rsidRDefault="00D70FAA" w:rsidP="00D70FAA">
            <w:pPr>
              <w:spacing w:after="0" w:line="240" w:lineRule="auto"/>
              <w:rPr>
                <w:rFonts w:ascii="Times New Roman" w:hAnsi="Times New Roman"/>
              </w:rPr>
            </w:pPr>
            <w:r>
              <w:rPr>
                <w:rFonts w:ascii="Times New Roman" w:hAnsi="Times New Roman"/>
              </w:rPr>
              <w:t>ул. Герцена, площадка напротив дома №24</w:t>
            </w:r>
          </w:p>
        </w:tc>
        <w:tc>
          <w:tcPr>
            <w:tcW w:w="2287" w:type="dxa"/>
            <w:tcBorders>
              <w:top w:val="single" w:sz="4" w:space="0" w:color="auto"/>
              <w:left w:val="single" w:sz="4" w:space="0" w:color="auto"/>
              <w:bottom w:val="single" w:sz="4" w:space="0" w:color="auto"/>
              <w:right w:val="single" w:sz="4" w:space="0" w:color="auto"/>
            </w:tcBorders>
          </w:tcPr>
          <w:p w14:paraId="1C97FAB3" w14:textId="08DBC5F3" w:rsidR="00D70FAA" w:rsidRPr="00E91AFA" w:rsidRDefault="00D70FAA" w:rsidP="00D70FAA">
            <w:pPr>
              <w:spacing w:after="0" w:line="240" w:lineRule="auto"/>
              <w:jc w:val="center"/>
              <w:rPr>
                <w:rFonts w:ascii="Times New Roman" w:hAnsi="Times New Roman"/>
              </w:rPr>
            </w:pPr>
            <w:r>
              <w:rPr>
                <w:rFonts w:ascii="Times New Roman" w:hAnsi="Times New Roman"/>
              </w:rPr>
              <w:t>специализированный нестационарный торговый объект</w:t>
            </w:r>
          </w:p>
        </w:tc>
        <w:tc>
          <w:tcPr>
            <w:tcW w:w="1737" w:type="dxa"/>
            <w:tcBorders>
              <w:top w:val="single" w:sz="4" w:space="0" w:color="auto"/>
              <w:left w:val="single" w:sz="4" w:space="0" w:color="auto"/>
              <w:bottom w:val="single" w:sz="4" w:space="0" w:color="auto"/>
              <w:right w:val="single" w:sz="4" w:space="0" w:color="auto"/>
            </w:tcBorders>
          </w:tcPr>
          <w:p w14:paraId="0D79574F" w14:textId="007A3411" w:rsidR="00D70FAA" w:rsidRPr="00E91AFA" w:rsidRDefault="00D70FAA" w:rsidP="00D70FAA">
            <w:pPr>
              <w:spacing w:after="0" w:line="240" w:lineRule="auto"/>
              <w:jc w:val="center"/>
              <w:rPr>
                <w:rFonts w:ascii="Times New Roman" w:hAnsi="Times New Roman"/>
              </w:rPr>
            </w:pPr>
            <w:r>
              <w:rPr>
                <w:rFonts w:ascii="Times New Roman" w:hAnsi="Times New Roman"/>
              </w:rPr>
              <w:t>продажа фруктов, овощей</w:t>
            </w:r>
          </w:p>
        </w:tc>
        <w:tc>
          <w:tcPr>
            <w:tcW w:w="1464" w:type="dxa"/>
            <w:tcBorders>
              <w:top w:val="single" w:sz="4" w:space="0" w:color="auto"/>
              <w:left w:val="single" w:sz="4" w:space="0" w:color="auto"/>
              <w:bottom w:val="single" w:sz="4" w:space="0" w:color="auto"/>
              <w:right w:val="single" w:sz="4" w:space="0" w:color="auto"/>
            </w:tcBorders>
          </w:tcPr>
          <w:p w14:paraId="0317209C" w14:textId="4EAC5B5D" w:rsidR="00D70FAA" w:rsidRPr="00E91AFA" w:rsidRDefault="00D70FAA" w:rsidP="00D70FAA">
            <w:pPr>
              <w:spacing w:after="0" w:line="240" w:lineRule="auto"/>
              <w:jc w:val="center"/>
              <w:rPr>
                <w:rFonts w:ascii="Times New Roman" w:hAnsi="Times New Roman"/>
              </w:rPr>
            </w:pPr>
            <w:r>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tcPr>
          <w:p w14:paraId="294AA8E9" w14:textId="57542AB6"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2700</w:t>
            </w:r>
          </w:p>
        </w:tc>
        <w:tc>
          <w:tcPr>
            <w:tcW w:w="1561" w:type="dxa"/>
            <w:tcBorders>
              <w:top w:val="single" w:sz="4" w:space="0" w:color="auto"/>
              <w:left w:val="single" w:sz="4" w:space="0" w:color="auto"/>
              <w:bottom w:val="single" w:sz="4" w:space="0" w:color="auto"/>
              <w:right w:val="single" w:sz="4" w:space="0" w:color="auto"/>
            </w:tcBorders>
          </w:tcPr>
          <w:p w14:paraId="303EBAE1" w14:textId="798C6D9E"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270</w:t>
            </w:r>
          </w:p>
        </w:tc>
        <w:tc>
          <w:tcPr>
            <w:tcW w:w="2149" w:type="dxa"/>
            <w:tcBorders>
              <w:top w:val="single" w:sz="4" w:space="0" w:color="auto"/>
              <w:left w:val="single" w:sz="4" w:space="0" w:color="auto"/>
              <w:bottom w:val="single" w:sz="4" w:space="0" w:color="auto"/>
              <w:right w:val="single" w:sz="4" w:space="0" w:color="auto"/>
            </w:tcBorders>
          </w:tcPr>
          <w:p w14:paraId="7194181C" w14:textId="179FCC80"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D70FAA" w14:paraId="0B43D108" w14:textId="77777777" w:rsidTr="00BA793D">
        <w:tc>
          <w:tcPr>
            <w:tcW w:w="846" w:type="dxa"/>
            <w:tcBorders>
              <w:top w:val="single" w:sz="4" w:space="0" w:color="auto"/>
              <w:left w:val="single" w:sz="4" w:space="0" w:color="auto"/>
              <w:bottom w:val="single" w:sz="4" w:space="0" w:color="auto"/>
              <w:right w:val="single" w:sz="4" w:space="0" w:color="auto"/>
            </w:tcBorders>
          </w:tcPr>
          <w:p w14:paraId="126F953E" w14:textId="72B75FD0" w:rsidR="00D70FAA" w:rsidRDefault="00D70FAA" w:rsidP="00D70FAA">
            <w:pPr>
              <w:spacing w:after="0" w:line="240" w:lineRule="auto"/>
              <w:jc w:val="center"/>
              <w:rPr>
                <w:rFonts w:ascii="Times New Roman" w:hAnsi="Times New Roman"/>
                <w:bCs/>
              </w:rPr>
            </w:pPr>
            <w:r>
              <w:rPr>
                <w:rFonts w:ascii="Times New Roman" w:hAnsi="Times New Roman"/>
                <w:bCs/>
              </w:rPr>
              <w:t>55</w:t>
            </w:r>
          </w:p>
        </w:tc>
        <w:tc>
          <w:tcPr>
            <w:tcW w:w="3099" w:type="dxa"/>
            <w:tcBorders>
              <w:top w:val="single" w:sz="4" w:space="0" w:color="auto"/>
              <w:left w:val="single" w:sz="4" w:space="0" w:color="auto"/>
              <w:bottom w:val="single" w:sz="4" w:space="0" w:color="auto"/>
              <w:right w:val="single" w:sz="4" w:space="0" w:color="auto"/>
            </w:tcBorders>
          </w:tcPr>
          <w:p w14:paraId="5DBD2DFC" w14:textId="104CAFCA" w:rsidR="00D70FAA" w:rsidRDefault="00D70FAA" w:rsidP="00D70FAA">
            <w:pPr>
              <w:spacing w:after="0" w:line="240" w:lineRule="auto"/>
              <w:rPr>
                <w:rFonts w:ascii="Times New Roman" w:hAnsi="Times New Roman"/>
              </w:rPr>
            </w:pPr>
            <w:r>
              <w:rPr>
                <w:rFonts w:ascii="Times New Roman" w:hAnsi="Times New Roman"/>
              </w:rPr>
              <w:t>ул. Ленина, (ориентир дома №43,41)</w:t>
            </w:r>
          </w:p>
        </w:tc>
        <w:tc>
          <w:tcPr>
            <w:tcW w:w="2287" w:type="dxa"/>
            <w:tcBorders>
              <w:top w:val="single" w:sz="4" w:space="0" w:color="auto"/>
              <w:left w:val="single" w:sz="4" w:space="0" w:color="auto"/>
              <w:bottom w:val="single" w:sz="4" w:space="0" w:color="auto"/>
              <w:right w:val="single" w:sz="4" w:space="0" w:color="auto"/>
            </w:tcBorders>
          </w:tcPr>
          <w:p w14:paraId="3D99FACF" w14:textId="69009213" w:rsidR="00D70FAA" w:rsidRDefault="00D70FAA" w:rsidP="00D70FAA">
            <w:pPr>
              <w:spacing w:after="0" w:line="240" w:lineRule="auto"/>
              <w:jc w:val="center"/>
              <w:rPr>
                <w:rFonts w:ascii="Times New Roman" w:hAnsi="Times New Roman"/>
              </w:rPr>
            </w:pPr>
            <w:r>
              <w:rPr>
                <w:rFonts w:ascii="Times New Roman" w:hAnsi="Times New Roman"/>
              </w:rPr>
              <w:t>специализированный нестационарный торговый объект</w:t>
            </w:r>
          </w:p>
        </w:tc>
        <w:tc>
          <w:tcPr>
            <w:tcW w:w="1737" w:type="dxa"/>
            <w:tcBorders>
              <w:top w:val="single" w:sz="4" w:space="0" w:color="auto"/>
              <w:left w:val="single" w:sz="4" w:space="0" w:color="auto"/>
              <w:bottom w:val="single" w:sz="4" w:space="0" w:color="auto"/>
              <w:right w:val="single" w:sz="4" w:space="0" w:color="auto"/>
            </w:tcBorders>
          </w:tcPr>
          <w:p w14:paraId="57379E01" w14:textId="147C1D89" w:rsidR="00D70FAA" w:rsidRDefault="00D70FAA" w:rsidP="00D70FAA">
            <w:pPr>
              <w:spacing w:after="0" w:line="240" w:lineRule="auto"/>
              <w:jc w:val="center"/>
              <w:rPr>
                <w:rFonts w:ascii="Times New Roman" w:hAnsi="Times New Roman"/>
              </w:rPr>
            </w:pPr>
            <w:r>
              <w:rPr>
                <w:rFonts w:ascii="Times New Roman" w:hAnsi="Times New Roman"/>
              </w:rPr>
              <w:t>продажа фруктов, овощей</w:t>
            </w:r>
          </w:p>
        </w:tc>
        <w:tc>
          <w:tcPr>
            <w:tcW w:w="1464" w:type="dxa"/>
            <w:tcBorders>
              <w:top w:val="single" w:sz="4" w:space="0" w:color="auto"/>
              <w:left w:val="single" w:sz="4" w:space="0" w:color="auto"/>
              <w:bottom w:val="single" w:sz="4" w:space="0" w:color="auto"/>
              <w:right w:val="single" w:sz="4" w:space="0" w:color="auto"/>
            </w:tcBorders>
          </w:tcPr>
          <w:p w14:paraId="0BB57F28" w14:textId="4539DFE4" w:rsidR="00D70FAA" w:rsidRPr="00E91AFA" w:rsidRDefault="00D70FAA" w:rsidP="00D70FAA">
            <w:pPr>
              <w:spacing w:after="0" w:line="240" w:lineRule="auto"/>
              <w:jc w:val="center"/>
              <w:rPr>
                <w:rFonts w:ascii="Times New Roman" w:hAnsi="Times New Roman"/>
              </w:rPr>
            </w:pPr>
            <w:r>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tcPr>
          <w:p w14:paraId="4CDBDF7F" w14:textId="57EAD32C"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2700</w:t>
            </w:r>
          </w:p>
        </w:tc>
        <w:tc>
          <w:tcPr>
            <w:tcW w:w="1561" w:type="dxa"/>
            <w:tcBorders>
              <w:top w:val="single" w:sz="4" w:space="0" w:color="auto"/>
              <w:left w:val="single" w:sz="4" w:space="0" w:color="auto"/>
              <w:bottom w:val="single" w:sz="4" w:space="0" w:color="auto"/>
              <w:right w:val="single" w:sz="4" w:space="0" w:color="auto"/>
            </w:tcBorders>
          </w:tcPr>
          <w:p w14:paraId="2A19ED4B" w14:textId="2A6A9750"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270</w:t>
            </w:r>
          </w:p>
        </w:tc>
        <w:tc>
          <w:tcPr>
            <w:tcW w:w="2149" w:type="dxa"/>
            <w:tcBorders>
              <w:top w:val="single" w:sz="4" w:space="0" w:color="auto"/>
              <w:left w:val="single" w:sz="4" w:space="0" w:color="auto"/>
              <w:bottom w:val="single" w:sz="4" w:space="0" w:color="auto"/>
              <w:right w:val="single" w:sz="4" w:space="0" w:color="auto"/>
            </w:tcBorders>
          </w:tcPr>
          <w:p w14:paraId="3FB12E23" w14:textId="5E42B10F"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D70FAA" w14:paraId="5474FD3C" w14:textId="77777777" w:rsidTr="00BA793D">
        <w:tc>
          <w:tcPr>
            <w:tcW w:w="846" w:type="dxa"/>
            <w:tcBorders>
              <w:top w:val="single" w:sz="4" w:space="0" w:color="auto"/>
              <w:left w:val="single" w:sz="4" w:space="0" w:color="auto"/>
              <w:bottom w:val="single" w:sz="4" w:space="0" w:color="auto"/>
              <w:right w:val="single" w:sz="4" w:space="0" w:color="auto"/>
            </w:tcBorders>
          </w:tcPr>
          <w:p w14:paraId="78CDDBB2" w14:textId="5B0DD9E2" w:rsidR="00D70FAA" w:rsidRDefault="00D70FAA" w:rsidP="00D70FAA">
            <w:pPr>
              <w:spacing w:after="0" w:line="240" w:lineRule="auto"/>
              <w:jc w:val="center"/>
              <w:rPr>
                <w:rFonts w:ascii="Times New Roman" w:hAnsi="Times New Roman"/>
                <w:bCs/>
              </w:rPr>
            </w:pPr>
            <w:r>
              <w:rPr>
                <w:rFonts w:ascii="Times New Roman" w:hAnsi="Times New Roman"/>
                <w:bCs/>
              </w:rPr>
              <w:t>56</w:t>
            </w:r>
          </w:p>
        </w:tc>
        <w:tc>
          <w:tcPr>
            <w:tcW w:w="3099" w:type="dxa"/>
            <w:tcBorders>
              <w:top w:val="single" w:sz="4" w:space="0" w:color="auto"/>
              <w:left w:val="single" w:sz="4" w:space="0" w:color="auto"/>
              <w:bottom w:val="single" w:sz="4" w:space="0" w:color="auto"/>
              <w:right w:val="single" w:sz="4" w:space="0" w:color="auto"/>
            </w:tcBorders>
          </w:tcPr>
          <w:p w14:paraId="0C724649" w14:textId="766E8198" w:rsidR="00D70FAA" w:rsidRDefault="00D70FAA" w:rsidP="00D70FAA">
            <w:pPr>
              <w:spacing w:after="0" w:line="240" w:lineRule="auto"/>
              <w:rPr>
                <w:rFonts w:ascii="Times New Roman" w:hAnsi="Times New Roman"/>
              </w:rPr>
            </w:pPr>
            <w:r>
              <w:rPr>
                <w:rFonts w:ascii="Times New Roman" w:hAnsi="Times New Roman"/>
              </w:rPr>
              <w:t xml:space="preserve">ул. </w:t>
            </w:r>
            <w:proofErr w:type="spellStart"/>
            <w:r>
              <w:rPr>
                <w:rFonts w:ascii="Times New Roman" w:hAnsi="Times New Roman"/>
              </w:rPr>
              <w:t>Шашина</w:t>
            </w:r>
            <w:proofErr w:type="spellEnd"/>
            <w:r>
              <w:rPr>
                <w:rFonts w:ascii="Times New Roman" w:hAnsi="Times New Roman"/>
              </w:rPr>
              <w:t>, рядом с ТК «</w:t>
            </w:r>
            <w:proofErr w:type="spellStart"/>
            <w:r>
              <w:rPr>
                <w:rFonts w:ascii="Times New Roman" w:hAnsi="Times New Roman"/>
              </w:rPr>
              <w:t>Шашинский</w:t>
            </w:r>
            <w:proofErr w:type="spellEnd"/>
            <w:r>
              <w:rPr>
                <w:rFonts w:ascii="Times New Roman" w:hAnsi="Times New Roman"/>
              </w:rPr>
              <w:t>»</w:t>
            </w:r>
          </w:p>
        </w:tc>
        <w:tc>
          <w:tcPr>
            <w:tcW w:w="2287" w:type="dxa"/>
            <w:tcBorders>
              <w:top w:val="single" w:sz="4" w:space="0" w:color="auto"/>
              <w:left w:val="single" w:sz="4" w:space="0" w:color="auto"/>
              <w:bottom w:val="single" w:sz="4" w:space="0" w:color="auto"/>
              <w:right w:val="single" w:sz="4" w:space="0" w:color="auto"/>
            </w:tcBorders>
          </w:tcPr>
          <w:p w14:paraId="16FF137F" w14:textId="25A6B4D2" w:rsidR="00D70FAA" w:rsidRDefault="00D70FAA" w:rsidP="00D70FAA">
            <w:pPr>
              <w:spacing w:after="0" w:line="240" w:lineRule="auto"/>
              <w:jc w:val="center"/>
              <w:rPr>
                <w:rFonts w:ascii="Times New Roman" w:hAnsi="Times New Roman"/>
              </w:rPr>
            </w:pPr>
            <w:r>
              <w:rPr>
                <w:rFonts w:ascii="Times New Roman" w:hAnsi="Times New Roman"/>
              </w:rPr>
              <w:t>специализированный нестационарный торговый объект</w:t>
            </w:r>
          </w:p>
        </w:tc>
        <w:tc>
          <w:tcPr>
            <w:tcW w:w="1737" w:type="dxa"/>
            <w:tcBorders>
              <w:top w:val="single" w:sz="4" w:space="0" w:color="auto"/>
              <w:left w:val="single" w:sz="4" w:space="0" w:color="auto"/>
              <w:bottom w:val="single" w:sz="4" w:space="0" w:color="auto"/>
              <w:right w:val="single" w:sz="4" w:space="0" w:color="auto"/>
            </w:tcBorders>
          </w:tcPr>
          <w:p w14:paraId="529BB2B9" w14:textId="0773ACC4" w:rsidR="00D70FAA" w:rsidRDefault="00D70FAA" w:rsidP="00D70FAA">
            <w:pPr>
              <w:spacing w:after="0" w:line="240" w:lineRule="auto"/>
              <w:jc w:val="center"/>
              <w:rPr>
                <w:rFonts w:ascii="Times New Roman" w:hAnsi="Times New Roman"/>
              </w:rPr>
            </w:pPr>
            <w:r>
              <w:rPr>
                <w:rFonts w:ascii="Times New Roman" w:hAnsi="Times New Roman"/>
              </w:rPr>
              <w:t>продажа фруктов, овощей</w:t>
            </w:r>
          </w:p>
        </w:tc>
        <w:tc>
          <w:tcPr>
            <w:tcW w:w="1464" w:type="dxa"/>
            <w:tcBorders>
              <w:top w:val="single" w:sz="4" w:space="0" w:color="auto"/>
              <w:left w:val="single" w:sz="4" w:space="0" w:color="auto"/>
              <w:bottom w:val="single" w:sz="4" w:space="0" w:color="auto"/>
              <w:right w:val="single" w:sz="4" w:space="0" w:color="auto"/>
            </w:tcBorders>
          </w:tcPr>
          <w:p w14:paraId="3A2436E7" w14:textId="584F1740" w:rsidR="00D70FAA" w:rsidRPr="00E91AFA" w:rsidRDefault="00D70FAA" w:rsidP="00D70FAA">
            <w:pPr>
              <w:spacing w:after="0" w:line="240" w:lineRule="auto"/>
              <w:jc w:val="center"/>
              <w:rPr>
                <w:rFonts w:ascii="Times New Roman" w:hAnsi="Times New Roman"/>
              </w:rPr>
            </w:pPr>
            <w:r>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tcPr>
          <w:p w14:paraId="1A5B11A3" w14:textId="46FA4C92"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2700</w:t>
            </w:r>
          </w:p>
        </w:tc>
        <w:tc>
          <w:tcPr>
            <w:tcW w:w="1561" w:type="dxa"/>
            <w:tcBorders>
              <w:top w:val="single" w:sz="4" w:space="0" w:color="auto"/>
              <w:left w:val="single" w:sz="4" w:space="0" w:color="auto"/>
              <w:bottom w:val="single" w:sz="4" w:space="0" w:color="auto"/>
              <w:right w:val="single" w:sz="4" w:space="0" w:color="auto"/>
            </w:tcBorders>
          </w:tcPr>
          <w:p w14:paraId="32C06C43" w14:textId="5620F1E2"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270</w:t>
            </w:r>
          </w:p>
        </w:tc>
        <w:tc>
          <w:tcPr>
            <w:tcW w:w="2149" w:type="dxa"/>
            <w:tcBorders>
              <w:top w:val="single" w:sz="4" w:space="0" w:color="auto"/>
              <w:left w:val="single" w:sz="4" w:space="0" w:color="auto"/>
              <w:bottom w:val="single" w:sz="4" w:space="0" w:color="auto"/>
              <w:right w:val="single" w:sz="4" w:space="0" w:color="auto"/>
            </w:tcBorders>
          </w:tcPr>
          <w:p w14:paraId="1B061C36" w14:textId="7BB791D3"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D70FAA" w14:paraId="57A86B53" w14:textId="77777777" w:rsidTr="00BA793D">
        <w:trPr>
          <w:trHeight w:val="381"/>
        </w:trPr>
        <w:tc>
          <w:tcPr>
            <w:tcW w:w="846" w:type="dxa"/>
            <w:tcBorders>
              <w:top w:val="single" w:sz="4" w:space="0" w:color="auto"/>
              <w:left w:val="single" w:sz="4" w:space="0" w:color="auto"/>
              <w:bottom w:val="single" w:sz="4" w:space="0" w:color="auto"/>
              <w:right w:val="single" w:sz="4" w:space="0" w:color="auto"/>
            </w:tcBorders>
          </w:tcPr>
          <w:p w14:paraId="60CD5B58" w14:textId="0CE5977F" w:rsidR="00D70FAA" w:rsidRDefault="00D70FAA" w:rsidP="00D70FAA">
            <w:pPr>
              <w:spacing w:after="0" w:line="240" w:lineRule="auto"/>
              <w:jc w:val="center"/>
              <w:rPr>
                <w:rFonts w:ascii="Times New Roman" w:hAnsi="Times New Roman"/>
                <w:bCs/>
              </w:rPr>
            </w:pPr>
            <w:r>
              <w:rPr>
                <w:rFonts w:ascii="Times New Roman" w:hAnsi="Times New Roman"/>
                <w:bCs/>
              </w:rPr>
              <w:t>57</w:t>
            </w:r>
          </w:p>
        </w:tc>
        <w:tc>
          <w:tcPr>
            <w:tcW w:w="3099" w:type="dxa"/>
            <w:tcBorders>
              <w:top w:val="single" w:sz="4" w:space="0" w:color="auto"/>
              <w:left w:val="single" w:sz="4" w:space="0" w:color="auto"/>
              <w:bottom w:val="single" w:sz="4" w:space="0" w:color="auto"/>
              <w:right w:val="single" w:sz="4" w:space="0" w:color="auto"/>
            </w:tcBorders>
          </w:tcPr>
          <w:p w14:paraId="41363A00" w14:textId="3C4BBC5F" w:rsidR="00D70FAA" w:rsidRDefault="00D70FAA" w:rsidP="00D70FAA">
            <w:pPr>
              <w:spacing w:after="0" w:line="240" w:lineRule="auto"/>
              <w:rPr>
                <w:rFonts w:ascii="Times New Roman" w:hAnsi="Times New Roman"/>
              </w:rPr>
            </w:pPr>
            <w:r>
              <w:rPr>
                <w:rFonts w:ascii="Times New Roman" w:hAnsi="Times New Roman"/>
              </w:rPr>
              <w:t>ул. Фрунзе, около дома №1/1</w:t>
            </w:r>
          </w:p>
        </w:tc>
        <w:tc>
          <w:tcPr>
            <w:tcW w:w="2287" w:type="dxa"/>
            <w:tcBorders>
              <w:top w:val="single" w:sz="4" w:space="0" w:color="auto"/>
              <w:left w:val="single" w:sz="4" w:space="0" w:color="auto"/>
              <w:bottom w:val="single" w:sz="4" w:space="0" w:color="auto"/>
              <w:right w:val="single" w:sz="4" w:space="0" w:color="auto"/>
            </w:tcBorders>
          </w:tcPr>
          <w:p w14:paraId="585BF594" w14:textId="110D6C41" w:rsidR="00D70FAA" w:rsidRDefault="00D70FAA" w:rsidP="00D70FAA">
            <w:pPr>
              <w:spacing w:after="0" w:line="240" w:lineRule="auto"/>
              <w:jc w:val="center"/>
              <w:rPr>
                <w:rFonts w:ascii="Times New Roman" w:hAnsi="Times New Roman"/>
              </w:rPr>
            </w:pPr>
            <w:r>
              <w:rPr>
                <w:rFonts w:ascii="Times New Roman" w:hAnsi="Times New Roman"/>
              </w:rPr>
              <w:t>специализированный нестационарный торговый объект</w:t>
            </w:r>
          </w:p>
        </w:tc>
        <w:tc>
          <w:tcPr>
            <w:tcW w:w="1737" w:type="dxa"/>
            <w:tcBorders>
              <w:top w:val="single" w:sz="4" w:space="0" w:color="auto"/>
              <w:left w:val="single" w:sz="4" w:space="0" w:color="auto"/>
              <w:bottom w:val="single" w:sz="4" w:space="0" w:color="auto"/>
              <w:right w:val="single" w:sz="4" w:space="0" w:color="auto"/>
            </w:tcBorders>
          </w:tcPr>
          <w:p w14:paraId="5AE917F7" w14:textId="4AFEB209" w:rsidR="00D70FAA" w:rsidRDefault="00D70FAA" w:rsidP="00D70FAA">
            <w:pPr>
              <w:spacing w:after="0" w:line="240" w:lineRule="auto"/>
              <w:jc w:val="center"/>
              <w:rPr>
                <w:rFonts w:ascii="Times New Roman" w:hAnsi="Times New Roman"/>
              </w:rPr>
            </w:pPr>
            <w:r>
              <w:rPr>
                <w:rFonts w:ascii="Times New Roman" w:hAnsi="Times New Roman"/>
              </w:rPr>
              <w:t>продажа фруктов, овощей</w:t>
            </w:r>
          </w:p>
        </w:tc>
        <w:tc>
          <w:tcPr>
            <w:tcW w:w="1464" w:type="dxa"/>
            <w:tcBorders>
              <w:top w:val="single" w:sz="4" w:space="0" w:color="auto"/>
              <w:left w:val="single" w:sz="4" w:space="0" w:color="auto"/>
              <w:bottom w:val="single" w:sz="4" w:space="0" w:color="auto"/>
              <w:right w:val="single" w:sz="4" w:space="0" w:color="auto"/>
            </w:tcBorders>
          </w:tcPr>
          <w:p w14:paraId="3B493978" w14:textId="6D3BE1E4" w:rsidR="00D70FAA" w:rsidRPr="00E91AFA" w:rsidRDefault="00D70FAA" w:rsidP="00D70FAA">
            <w:pPr>
              <w:spacing w:after="0" w:line="240" w:lineRule="auto"/>
              <w:jc w:val="center"/>
              <w:rPr>
                <w:rFonts w:ascii="Times New Roman" w:hAnsi="Times New Roman"/>
              </w:rPr>
            </w:pPr>
            <w:r>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tcPr>
          <w:p w14:paraId="032E892A" w14:textId="2F145592"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2700</w:t>
            </w:r>
          </w:p>
        </w:tc>
        <w:tc>
          <w:tcPr>
            <w:tcW w:w="1561" w:type="dxa"/>
            <w:tcBorders>
              <w:top w:val="single" w:sz="4" w:space="0" w:color="auto"/>
              <w:left w:val="single" w:sz="4" w:space="0" w:color="auto"/>
              <w:bottom w:val="single" w:sz="4" w:space="0" w:color="auto"/>
              <w:right w:val="single" w:sz="4" w:space="0" w:color="auto"/>
            </w:tcBorders>
          </w:tcPr>
          <w:p w14:paraId="2B50B832" w14:textId="038473E3"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270</w:t>
            </w:r>
          </w:p>
        </w:tc>
        <w:tc>
          <w:tcPr>
            <w:tcW w:w="2149" w:type="dxa"/>
            <w:tcBorders>
              <w:top w:val="single" w:sz="4" w:space="0" w:color="auto"/>
              <w:left w:val="single" w:sz="4" w:space="0" w:color="auto"/>
              <w:bottom w:val="single" w:sz="4" w:space="0" w:color="auto"/>
              <w:right w:val="single" w:sz="4" w:space="0" w:color="auto"/>
            </w:tcBorders>
          </w:tcPr>
          <w:p w14:paraId="52B728E3" w14:textId="2800D47E"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D70FAA" w14:paraId="4A7AE223" w14:textId="77777777" w:rsidTr="00BA793D">
        <w:trPr>
          <w:trHeight w:val="381"/>
        </w:trPr>
        <w:tc>
          <w:tcPr>
            <w:tcW w:w="846" w:type="dxa"/>
            <w:tcBorders>
              <w:top w:val="single" w:sz="4" w:space="0" w:color="auto"/>
              <w:left w:val="single" w:sz="4" w:space="0" w:color="auto"/>
              <w:bottom w:val="single" w:sz="4" w:space="0" w:color="auto"/>
              <w:right w:val="single" w:sz="4" w:space="0" w:color="auto"/>
            </w:tcBorders>
          </w:tcPr>
          <w:p w14:paraId="5E21AE45" w14:textId="75489569" w:rsidR="00D70FAA" w:rsidRDefault="00D70FAA" w:rsidP="00D70FAA">
            <w:pPr>
              <w:spacing w:after="0" w:line="240" w:lineRule="auto"/>
              <w:jc w:val="center"/>
              <w:rPr>
                <w:rFonts w:ascii="Times New Roman" w:hAnsi="Times New Roman"/>
                <w:bCs/>
              </w:rPr>
            </w:pPr>
            <w:r>
              <w:rPr>
                <w:rFonts w:ascii="Times New Roman" w:hAnsi="Times New Roman"/>
                <w:bCs/>
              </w:rPr>
              <w:lastRenderedPageBreak/>
              <w:t>58</w:t>
            </w:r>
          </w:p>
        </w:tc>
        <w:tc>
          <w:tcPr>
            <w:tcW w:w="3099" w:type="dxa"/>
            <w:tcBorders>
              <w:top w:val="single" w:sz="4" w:space="0" w:color="auto"/>
              <w:left w:val="single" w:sz="4" w:space="0" w:color="auto"/>
              <w:bottom w:val="single" w:sz="4" w:space="0" w:color="auto"/>
              <w:right w:val="single" w:sz="4" w:space="0" w:color="auto"/>
            </w:tcBorders>
          </w:tcPr>
          <w:p w14:paraId="4D277D9C" w14:textId="6F580242" w:rsidR="00D70FAA" w:rsidRDefault="00D70FAA" w:rsidP="00D70FAA">
            <w:pPr>
              <w:spacing w:after="0" w:line="240" w:lineRule="auto"/>
              <w:rPr>
                <w:rFonts w:ascii="Times New Roman" w:hAnsi="Times New Roman"/>
              </w:rPr>
            </w:pPr>
            <w:r>
              <w:rPr>
                <w:rFonts w:ascii="Times New Roman" w:hAnsi="Times New Roman"/>
              </w:rPr>
              <w:t>ул. Садовое кольцо, площадка у входа в ТК «Хороший»</w:t>
            </w:r>
          </w:p>
        </w:tc>
        <w:tc>
          <w:tcPr>
            <w:tcW w:w="2287" w:type="dxa"/>
            <w:tcBorders>
              <w:top w:val="single" w:sz="4" w:space="0" w:color="auto"/>
              <w:left w:val="single" w:sz="4" w:space="0" w:color="auto"/>
              <w:bottom w:val="single" w:sz="4" w:space="0" w:color="auto"/>
              <w:right w:val="single" w:sz="4" w:space="0" w:color="auto"/>
            </w:tcBorders>
          </w:tcPr>
          <w:p w14:paraId="7F0A9CC4" w14:textId="3B0CA541" w:rsidR="00D70FAA" w:rsidRDefault="00D70FAA" w:rsidP="00D70FAA">
            <w:pPr>
              <w:spacing w:after="0" w:line="240" w:lineRule="auto"/>
              <w:jc w:val="center"/>
              <w:rPr>
                <w:rFonts w:ascii="Times New Roman" w:hAnsi="Times New Roman"/>
              </w:rPr>
            </w:pPr>
            <w:r>
              <w:rPr>
                <w:rFonts w:ascii="Times New Roman" w:hAnsi="Times New Roman"/>
              </w:rPr>
              <w:t>специализированный нестационарный торговый объект</w:t>
            </w:r>
          </w:p>
        </w:tc>
        <w:tc>
          <w:tcPr>
            <w:tcW w:w="1737" w:type="dxa"/>
            <w:tcBorders>
              <w:top w:val="single" w:sz="4" w:space="0" w:color="auto"/>
              <w:left w:val="single" w:sz="4" w:space="0" w:color="auto"/>
              <w:bottom w:val="single" w:sz="4" w:space="0" w:color="auto"/>
              <w:right w:val="single" w:sz="4" w:space="0" w:color="auto"/>
            </w:tcBorders>
          </w:tcPr>
          <w:p w14:paraId="552CF5E6" w14:textId="207B7AC5" w:rsidR="00D70FAA" w:rsidRDefault="00D70FAA" w:rsidP="00D70FAA">
            <w:pPr>
              <w:spacing w:after="0" w:line="240" w:lineRule="auto"/>
              <w:jc w:val="center"/>
              <w:rPr>
                <w:rFonts w:ascii="Times New Roman" w:hAnsi="Times New Roman"/>
              </w:rPr>
            </w:pPr>
            <w:r>
              <w:rPr>
                <w:rFonts w:ascii="Times New Roman" w:hAnsi="Times New Roman"/>
              </w:rPr>
              <w:t>продажа рыбы</w:t>
            </w:r>
          </w:p>
        </w:tc>
        <w:tc>
          <w:tcPr>
            <w:tcW w:w="1464" w:type="dxa"/>
            <w:tcBorders>
              <w:top w:val="single" w:sz="4" w:space="0" w:color="auto"/>
              <w:left w:val="single" w:sz="4" w:space="0" w:color="auto"/>
              <w:bottom w:val="single" w:sz="4" w:space="0" w:color="auto"/>
              <w:right w:val="single" w:sz="4" w:space="0" w:color="auto"/>
            </w:tcBorders>
          </w:tcPr>
          <w:p w14:paraId="38E26B92" w14:textId="08A4BF2D" w:rsidR="00D70FAA" w:rsidRPr="00E91AFA" w:rsidRDefault="00D70FAA" w:rsidP="00D70FAA">
            <w:pPr>
              <w:spacing w:after="0" w:line="240" w:lineRule="auto"/>
              <w:jc w:val="center"/>
              <w:rPr>
                <w:rFonts w:ascii="Times New Roman" w:hAnsi="Times New Roman"/>
              </w:rPr>
            </w:pPr>
            <w:r>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tcPr>
          <w:p w14:paraId="614592E8" w14:textId="589B0A2C"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2700</w:t>
            </w:r>
          </w:p>
        </w:tc>
        <w:tc>
          <w:tcPr>
            <w:tcW w:w="1561" w:type="dxa"/>
            <w:tcBorders>
              <w:top w:val="single" w:sz="4" w:space="0" w:color="auto"/>
              <w:left w:val="single" w:sz="4" w:space="0" w:color="auto"/>
              <w:bottom w:val="single" w:sz="4" w:space="0" w:color="auto"/>
              <w:right w:val="single" w:sz="4" w:space="0" w:color="auto"/>
            </w:tcBorders>
          </w:tcPr>
          <w:p w14:paraId="4521CA70" w14:textId="5186FE2D"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270</w:t>
            </w:r>
          </w:p>
        </w:tc>
        <w:tc>
          <w:tcPr>
            <w:tcW w:w="2149" w:type="dxa"/>
            <w:tcBorders>
              <w:top w:val="single" w:sz="4" w:space="0" w:color="auto"/>
              <w:left w:val="single" w:sz="4" w:space="0" w:color="auto"/>
              <w:bottom w:val="single" w:sz="4" w:space="0" w:color="auto"/>
              <w:right w:val="single" w:sz="4" w:space="0" w:color="auto"/>
            </w:tcBorders>
          </w:tcPr>
          <w:p w14:paraId="3C6003B4" w14:textId="268691B3"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D70FAA" w14:paraId="3D0061AC" w14:textId="77777777" w:rsidTr="00BA793D">
        <w:trPr>
          <w:trHeight w:val="381"/>
        </w:trPr>
        <w:tc>
          <w:tcPr>
            <w:tcW w:w="846" w:type="dxa"/>
            <w:tcBorders>
              <w:top w:val="single" w:sz="4" w:space="0" w:color="auto"/>
              <w:left w:val="single" w:sz="4" w:space="0" w:color="auto"/>
              <w:bottom w:val="single" w:sz="4" w:space="0" w:color="auto"/>
              <w:right w:val="single" w:sz="4" w:space="0" w:color="auto"/>
            </w:tcBorders>
          </w:tcPr>
          <w:p w14:paraId="46447824" w14:textId="0EF1F6C6" w:rsidR="00D70FAA" w:rsidRDefault="00D70FAA" w:rsidP="00D70FAA">
            <w:pPr>
              <w:spacing w:after="0" w:line="240" w:lineRule="auto"/>
              <w:jc w:val="center"/>
              <w:rPr>
                <w:rFonts w:ascii="Times New Roman" w:hAnsi="Times New Roman"/>
                <w:bCs/>
              </w:rPr>
            </w:pPr>
            <w:r>
              <w:rPr>
                <w:rFonts w:ascii="Times New Roman" w:hAnsi="Times New Roman"/>
                <w:bCs/>
              </w:rPr>
              <w:t>59</w:t>
            </w:r>
          </w:p>
        </w:tc>
        <w:tc>
          <w:tcPr>
            <w:tcW w:w="3099" w:type="dxa"/>
            <w:tcBorders>
              <w:top w:val="single" w:sz="4" w:space="0" w:color="auto"/>
              <w:left w:val="single" w:sz="4" w:space="0" w:color="auto"/>
              <w:bottom w:val="single" w:sz="4" w:space="0" w:color="auto"/>
              <w:right w:val="single" w:sz="4" w:space="0" w:color="auto"/>
            </w:tcBorders>
          </w:tcPr>
          <w:p w14:paraId="4BC1D15F" w14:textId="1F5B0A83" w:rsidR="00D70FAA" w:rsidRDefault="00D70FAA" w:rsidP="00D70FAA">
            <w:pPr>
              <w:spacing w:after="0" w:line="240" w:lineRule="auto"/>
              <w:rPr>
                <w:rFonts w:ascii="Times New Roman" w:hAnsi="Times New Roman"/>
              </w:rPr>
            </w:pPr>
            <w:r>
              <w:rPr>
                <w:rFonts w:ascii="Times New Roman" w:hAnsi="Times New Roman"/>
              </w:rPr>
              <w:t>ул. Герцена, площадка напротив дома №24</w:t>
            </w:r>
          </w:p>
        </w:tc>
        <w:tc>
          <w:tcPr>
            <w:tcW w:w="2287" w:type="dxa"/>
            <w:tcBorders>
              <w:top w:val="single" w:sz="4" w:space="0" w:color="auto"/>
              <w:left w:val="single" w:sz="4" w:space="0" w:color="auto"/>
              <w:bottom w:val="single" w:sz="4" w:space="0" w:color="auto"/>
              <w:right w:val="single" w:sz="4" w:space="0" w:color="auto"/>
            </w:tcBorders>
          </w:tcPr>
          <w:p w14:paraId="658A109C" w14:textId="72F221D2" w:rsidR="00D70FAA" w:rsidRDefault="00D70FAA" w:rsidP="00D70FAA">
            <w:pPr>
              <w:spacing w:after="0" w:line="240" w:lineRule="auto"/>
              <w:jc w:val="center"/>
              <w:rPr>
                <w:rFonts w:ascii="Times New Roman" w:hAnsi="Times New Roman"/>
              </w:rPr>
            </w:pPr>
            <w:r>
              <w:rPr>
                <w:rFonts w:ascii="Times New Roman" w:hAnsi="Times New Roman"/>
              </w:rPr>
              <w:t>специализированный нестационарный торговый объект</w:t>
            </w:r>
          </w:p>
        </w:tc>
        <w:tc>
          <w:tcPr>
            <w:tcW w:w="1737" w:type="dxa"/>
            <w:tcBorders>
              <w:top w:val="single" w:sz="4" w:space="0" w:color="auto"/>
              <w:left w:val="single" w:sz="4" w:space="0" w:color="auto"/>
              <w:bottom w:val="single" w:sz="4" w:space="0" w:color="auto"/>
              <w:right w:val="single" w:sz="4" w:space="0" w:color="auto"/>
            </w:tcBorders>
          </w:tcPr>
          <w:p w14:paraId="7CAC2E79" w14:textId="4E0868E7" w:rsidR="00D70FAA" w:rsidRDefault="00D70FAA" w:rsidP="00D70FAA">
            <w:pPr>
              <w:spacing w:after="0" w:line="240" w:lineRule="auto"/>
              <w:jc w:val="center"/>
              <w:rPr>
                <w:rFonts w:ascii="Times New Roman" w:hAnsi="Times New Roman"/>
              </w:rPr>
            </w:pPr>
            <w:r>
              <w:rPr>
                <w:rFonts w:ascii="Times New Roman" w:hAnsi="Times New Roman"/>
              </w:rPr>
              <w:t>продажа рыбы</w:t>
            </w:r>
          </w:p>
        </w:tc>
        <w:tc>
          <w:tcPr>
            <w:tcW w:w="1464" w:type="dxa"/>
            <w:tcBorders>
              <w:top w:val="single" w:sz="4" w:space="0" w:color="auto"/>
              <w:left w:val="single" w:sz="4" w:space="0" w:color="auto"/>
              <w:bottom w:val="single" w:sz="4" w:space="0" w:color="auto"/>
              <w:right w:val="single" w:sz="4" w:space="0" w:color="auto"/>
            </w:tcBorders>
          </w:tcPr>
          <w:p w14:paraId="747FD72F" w14:textId="423F5338" w:rsidR="00D70FAA" w:rsidRPr="00E91AFA" w:rsidRDefault="00D70FAA" w:rsidP="00D70FAA">
            <w:pPr>
              <w:spacing w:after="0" w:line="240" w:lineRule="auto"/>
              <w:jc w:val="center"/>
              <w:rPr>
                <w:rFonts w:ascii="Times New Roman" w:hAnsi="Times New Roman"/>
              </w:rPr>
            </w:pPr>
            <w:r>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tcPr>
          <w:p w14:paraId="676F1065" w14:textId="0C30DBFA"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2700</w:t>
            </w:r>
          </w:p>
        </w:tc>
        <w:tc>
          <w:tcPr>
            <w:tcW w:w="1561" w:type="dxa"/>
            <w:tcBorders>
              <w:top w:val="single" w:sz="4" w:space="0" w:color="auto"/>
              <w:left w:val="single" w:sz="4" w:space="0" w:color="auto"/>
              <w:bottom w:val="single" w:sz="4" w:space="0" w:color="auto"/>
              <w:right w:val="single" w:sz="4" w:space="0" w:color="auto"/>
            </w:tcBorders>
          </w:tcPr>
          <w:p w14:paraId="2AD4E94E" w14:textId="7A75694D"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270</w:t>
            </w:r>
          </w:p>
        </w:tc>
        <w:tc>
          <w:tcPr>
            <w:tcW w:w="2149" w:type="dxa"/>
            <w:tcBorders>
              <w:top w:val="single" w:sz="4" w:space="0" w:color="auto"/>
              <w:left w:val="single" w:sz="4" w:space="0" w:color="auto"/>
              <w:bottom w:val="single" w:sz="4" w:space="0" w:color="auto"/>
              <w:right w:val="single" w:sz="4" w:space="0" w:color="auto"/>
            </w:tcBorders>
          </w:tcPr>
          <w:p w14:paraId="45071D6B" w14:textId="33AD4A3F"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r w:rsidR="00D70FAA" w14:paraId="12C38CCD" w14:textId="77777777" w:rsidTr="00BA793D">
        <w:trPr>
          <w:trHeight w:val="381"/>
        </w:trPr>
        <w:tc>
          <w:tcPr>
            <w:tcW w:w="846" w:type="dxa"/>
            <w:tcBorders>
              <w:top w:val="single" w:sz="4" w:space="0" w:color="auto"/>
              <w:left w:val="single" w:sz="4" w:space="0" w:color="auto"/>
              <w:bottom w:val="single" w:sz="4" w:space="0" w:color="auto"/>
              <w:right w:val="single" w:sz="4" w:space="0" w:color="auto"/>
            </w:tcBorders>
          </w:tcPr>
          <w:p w14:paraId="269DC8A4" w14:textId="2B9D972E" w:rsidR="00D70FAA" w:rsidRDefault="00D70FAA" w:rsidP="00D70FAA">
            <w:pPr>
              <w:spacing w:after="0" w:line="240" w:lineRule="auto"/>
              <w:jc w:val="center"/>
              <w:rPr>
                <w:rFonts w:ascii="Times New Roman" w:hAnsi="Times New Roman"/>
                <w:bCs/>
              </w:rPr>
            </w:pPr>
            <w:r>
              <w:rPr>
                <w:rFonts w:ascii="Times New Roman" w:hAnsi="Times New Roman"/>
                <w:bCs/>
              </w:rPr>
              <w:t>60</w:t>
            </w:r>
          </w:p>
        </w:tc>
        <w:tc>
          <w:tcPr>
            <w:tcW w:w="3099" w:type="dxa"/>
            <w:tcBorders>
              <w:top w:val="single" w:sz="4" w:space="0" w:color="auto"/>
              <w:left w:val="single" w:sz="4" w:space="0" w:color="auto"/>
              <w:bottom w:val="single" w:sz="4" w:space="0" w:color="auto"/>
              <w:right w:val="single" w:sz="4" w:space="0" w:color="auto"/>
            </w:tcBorders>
          </w:tcPr>
          <w:p w14:paraId="0E2714D2" w14:textId="170B3922" w:rsidR="00D70FAA" w:rsidRDefault="00D70FAA" w:rsidP="00D70FAA">
            <w:pPr>
              <w:spacing w:after="0" w:line="240" w:lineRule="auto"/>
              <w:rPr>
                <w:rFonts w:ascii="Times New Roman" w:hAnsi="Times New Roman"/>
              </w:rPr>
            </w:pPr>
            <w:r>
              <w:rPr>
                <w:rFonts w:ascii="Times New Roman" w:hAnsi="Times New Roman"/>
              </w:rPr>
              <w:t xml:space="preserve">ул. </w:t>
            </w:r>
            <w:proofErr w:type="spellStart"/>
            <w:r>
              <w:rPr>
                <w:rFonts w:ascii="Times New Roman" w:hAnsi="Times New Roman"/>
              </w:rPr>
              <w:t>Шашина</w:t>
            </w:r>
            <w:proofErr w:type="spellEnd"/>
            <w:r>
              <w:rPr>
                <w:rFonts w:ascii="Times New Roman" w:hAnsi="Times New Roman"/>
              </w:rPr>
              <w:t>, рядом с ТК «</w:t>
            </w:r>
            <w:proofErr w:type="spellStart"/>
            <w:r>
              <w:rPr>
                <w:rFonts w:ascii="Times New Roman" w:hAnsi="Times New Roman"/>
              </w:rPr>
              <w:t>Шашинский</w:t>
            </w:r>
            <w:proofErr w:type="spellEnd"/>
            <w:r>
              <w:rPr>
                <w:rFonts w:ascii="Times New Roman" w:hAnsi="Times New Roman"/>
              </w:rPr>
              <w:t>»</w:t>
            </w:r>
          </w:p>
        </w:tc>
        <w:tc>
          <w:tcPr>
            <w:tcW w:w="2287" w:type="dxa"/>
            <w:tcBorders>
              <w:top w:val="single" w:sz="4" w:space="0" w:color="auto"/>
              <w:left w:val="single" w:sz="4" w:space="0" w:color="auto"/>
              <w:bottom w:val="single" w:sz="4" w:space="0" w:color="auto"/>
              <w:right w:val="single" w:sz="4" w:space="0" w:color="auto"/>
            </w:tcBorders>
          </w:tcPr>
          <w:p w14:paraId="0C567C95" w14:textId="1A06350C" w:rsidR="00D70FAA" w:rsidRDefault="00D70FAA" w:rsidP="00D70FAA">
            <w:pPr>
              <w:spacing w:after="0" w:line="240" w:lineRule="auto"/>
              <w:jc w:val="center"/>
              <w:rPr>
                <w:rFonts w:ascii="Times New Roman" w:hAnsi="Times New Roman"/>
              </w:rPr>
            </w:pPr>
            <w:r>
              <w:rPr>
                <w:rFonts w:ascii="Times New Roman" w:hAnsi="Times New Roman"/>
              </w:rPr>
              <w:t>специализированный нестационарный торговый объект</w:t>
            </w:r>
          </w:p>
        </w:tc>
        <w:tc>
          <w:tcPr>
            <w:tcW w:w="1737" w:type="dxa"/>
            <w:tcBorders>
              <w:top w:val="single" w:sz="4" w:space="0" w:color="auto"/>
              <w:left w:val="single" w:sz="4" w:space="0" w:color="auto"/>
              <w:bottom w:val="single" w:sz="4" w:space="0" w:color="auto"/>
              <w:right w:val="single" w:sz="4" w:space="0" w:color="auto"/>
            </w:tcBorders>
          </w:tcPr>
          <w:p w14:paraId="6CF60DC2" w14:textId="7B2DBEE2" w:rsidR="00D70FAA" w:rsidRDefault="00D70FAA" w:rsidP="00D70FAA">
            <w:pPr>
              <w:spacing w:after="0" w:line="240" w:lineRule="auto"/>
              <w:jc w:val="center"/>
              <w:rPr>
                <w:rFonts w:ascii="Times New Roman" w:hAnsi="Times New Roman"/>
              </w:rPr>
            </w:pPr>
            <w:r>
              <w:rPr>
                <w:rFonts w:ascii="Times New Roman" w:hAnsi="Times New Roman"/>
              </w:rPr>
              <w:t>продажа рыбы</w:t>
            </w:r>
          </w:p>
        </w:tc>
        <w:tc>
          <w:tcPr>
            <w:tcW w:w="1464" w:type="dxa"/>
            <w:tcBorders>
              <w:top w:val="single" w:sz="4" w:space="0" w:color="auto"/>
              <w:left w:val="single" w:sz="4" w:space="0" w:color="auto"/>
              <w:bottom w:val="single" w:sz="4" w:space="0" w:color="auto"/>
              <w:right w:val="single" w:sz="4" w:space="0" w:color="auto"/>
            </w:tcBorders>
          </w:tcPr>
          <w:p w14:paraId="367ABD12" w14:textId="470D6FA1" w:rsidR="00D70FAA" w:rsidRPr="00E91AFA" w:rsidRDefault="00D70FAA" w:rsidP="00D70FAA">
            <w:pPr>
              <w:spacing w:after="0" w:line="240" w:lineRule="auto"/>
              <w:jc w:val="center"/>
              <w:rPr>
                <w:rFonts w:ascii="Times New Roman" w:hAnsi="Times New Roman"/>
              </w:rPr>
            </w:pPr>
            <w:r>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tcPr>
          <w:p w14:paraId="1DB41D1B" w14:textId="40DB1DCA"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2700</w:t>
            </w:r>
          </w:p>
        </w:tc>
        <w:tc>
          <w:tcPr>
            <w:tcW w:w="1561" w:type="dxa"/>
            <w:tcBorders>
              <w:top w:val="single" w:sz="4" w:space="0" w:color="auto"/>
              <w:left w:val="single" w:sz="4" w:space="0" w:color="auto"/>
              <w:bottom w:val="single" w:sz="4" w:space="0" w:color="auto"/>
              <w:right w:val="single" w:sz="4" w:space="0" w:color="auto"/>
            </w:tcBorders>
          </w:tcPr>
          <w:p w14:paraId="21CD45D0" w14:textId="3516F582" w:rsidR="00D70FAA" w:rsidRPr="00E91AFA" w:rsidRDefault="00D70FAA" w:rsidP="00D70FAA">
            <w:pPr>
              <w:spacing w:after="0" w:line="240" w:lineRule="auto"/>
              <w:jc w:val="center"/>
              <w:rPr>
                <w:rFonts w:ascii="Times New Roman" w:hAnsi="Times New Roman"/>
                <w:lang w:eastAsia="ru-RU"/>
              </w:rPr>
            </w:pPr>
            <w:r>
              <w:rPr>
                <w:rFonts w:ascii="Times New Roman" w:hAnsi="Times New Roman"/>
                <w:lang w:eastAsia="ru-RU"/>
              </w:rPr>
              <w:t>270</w:t>
            </w:r>
          </w:p>
        </w:tc>
        <w:tc>
          <w:tcPr>
            <w:tcW w:w="2149" w:type="dxa"/>
            <w:tcBorders>
              <w:top w:val="single" w:sz="4" w:space="0" w:color="auto"/>
              <w:left w:val="single" w:sz="4" w:space="0" w:color="auto"/>
              <w:bottom w:val="single" w:sz="4" w:space="0" w:color="auto"/>
              <w:right w:val="single" w:sz="4" w:space="0" w:color="auto"/>
            </w:tcBorders>
          </w:tcPr>
          <w:p w14:paraId="5AFC0E75" w14:textId="2500E6C7" w:rsidR="00D70FAA" w:rsidRPr="00E91AFA" w:rsidRDefault="00D70FAA" w:rsidP="00D70FAA">
            <w:pPr>
              <w:spacing w:after="0" w:line="240" w:lineRule="auto"/>
              <w:jc w:val="center"/>
              <w:rPr>
                <w:rFonts w:ascii="Times New Roman" w:hAnsi="Times New Roman"/>
                <w:lang w:eastAsia="ru-RU"/>
              </w:rPr>
            </w:pPr>
            <w:r w:rsidRPr="00E91AFA">
              <w:rPr>
                <w:rFonts w:ascii="Times New Roman" w:hAnsi="Times New Roman"/>
                <w:lang w:eastAsia="ru-RU"/>
              </w:rPr>
              <w:t>с мая по сентябрь</w:t>
            </w:r>
          </w:p>
        </w:tc>
      </w:tr>
    </w:tbl>
    <w:p w14:paraId="5C32248C" w14:textId="77777777" w:rsidR="008E3B89" w:rsidRDefault="008E3B89" w:rsidP="00095DA5">
      <w:pPr>
        <w:spacing w:after="0" w:line="240" w:lineRule="auto"/>
        <w:ind w:firstLine="709"/>
        <w:rPr>
          <w:rFonts w:ascii="Times New Roman" w:hAnsi="Times New Roman"/>
          <w:sz w:val="28"/>
          <w:szCs w:val="28"/>
          <w:lang w:eastAsia="ru-RU"/>
        </w:rPr>
      </w:pPr>
    </w:p>
    <w:p w14:paraId="0AB0E9D3" w14:textId="77777777" w:rsidR="008E3B89" w:rsidRDefault="008E3B89" w:rsidP="00095DA5">
      <w:pPr>
        <w:spacing w:after="0" w:line="240" w:lineRule="auto"/>
        <w:ind w:firstLine="709"/>
        <w:rPr>
          <w:rFonts w:ascii="Times New Roman" w:hAnsi="Times New Roman"/>
          <w:sz w:val="28"/>
          <w:szCs w:val="28"/>
          <w:lang w:eastAsia="ru-RU"/>
        </w:rPr>
      </w:pPr>
    </w:p>
    <w:p w14:paraId="40070AC2" w14:textId="77777777" w:rsidR="008E3B89" w:rsidRDefault="008E3B89" w:rsidP="00095DA5">
      <w:pPr>
        <w:spacing w:after="0" w:line="240" w:lineRule="auto"/>
        <w:ind w:firstLine="709"/>
        <w:rPr>
          <w:rFonts w:ascii="Times New Roman" w:hAnsi="Times New Roman"/>
          <w:sz w:val="28"/>
          <w:szCs w:val="28"/>
          <w:lang w:eastAsia="ru-RU"/>
        </w:rPr>
      </w:pPr>
    </w:p>
    <w:p w14:paraId="69349CC6" w14:textId="77777777" w:rsidR="008E3B89" w:rsidRDefault="008E3B89" w:rsidP="00095DA5">
      <w:pPr>
        <w:spacing w:after="0" w:line="240" w:lineRule="auto"/>
        <w:ind w:firstLine="709"/>
        <w:rPr>
          <w:rFonts w:ascii="Times New Roman" w:hAnsi="Times New Roman"/>
          <w:sz w:val="28"/>
          <w:szCs w:val="28"/>
          <w:lang w:eastAsia="ru-RU"/>
        </w:rPr>
      </w:pPr>
    </w:p>
    <w:p w14:paraId="226F5224" w14:textId="77777777" w:rsidR="008E3B89" w:rsidRDefault="008E3B89" w:rsidP="00095DA5">
      <w:pPr>
        <w:spacing w:after="0" w:line="240" w:lineRule="auto"/>
        <w:ind w:firstLine="709"/>
        <w:rPr>
          <w:rFonts w:ascii="Times New Roman" w:hAnsi="Times New Roman"/>
          <w:sz w:val="28"/>
          <w:szCs w:val="28"/>
          <w:lang w:eastAsia="ru-RU"/>
        </w:rPr>
      </w:pPr>
    </w:p>
    <w:p w14:paraId="23AEEC5F" w14:textId="77777777" w:rsidR="008E3B89" w:rsidRDefault="008E3B89" w:rsidP="00095DA5">
      <w:pPr>
        <w:spacing w:after="0" w:line="240" w:lineRule="auto"/>
        <w:ind w:firstLine="709"/>
        <w:rPr>
          <w:rFonts w:ascii="Times New Roman" w:hAnsi="Times New Roman"/>
          <w:sz w:val="28"/>
          <w:szCs w:val="28"/>
          <w:lang w:eastAsia="ru-RU"/>
        </w:rPr>
      </w:pPr>
    </w:p>
    <w:p w14:paraId="08AEC252" w14:textId="77777777" w:rsidR="008E3B89" w:rsidRDefault="008E3B89" w:rsidP="00095DA5">
      <w:pPr>
        <w:spacing w:after="0" w:line="240" w:lineRule="auto"/>
        <w:ind w:firstLine="709"/>
        <w:rPr>
          <w:rFonts w:ascii="Times New Roman" w:hAnsi="Times New Roman"/>
          <w:sz w:val="28"/>
          <w:szCs w:val="28"/>
          <w:lang w:eastAsia="ru-RU"/>
        </w:rPr>
      </w:pPr>
    </w:p>
    <w:p w14:paraId="3361740B" w14:textId="77777777" w:rsidR="008E3B89" w:rsidRDefault="008E3B89" w:rsidP="00095DA5">
      <w:pPr>
        <w:spacing w:after="0" w:line="240" w:lineRule="auto"/>
        <w:ind w:firstLine="709"/>
        <w:rPr>
          <w:rFonts w:ascii="Times New Roman" w:hAnsi="Times New Roman"/>
          <w:sz w:val="28"/>
          <w:szCs w:val="28"/>
          <w:lang w:eastAsia="ru-RU"/>
        </w:rPr>
      </w:pPr>
    </w:p>
    <w:p w14:paraId="3CADA2F0" w14:textId="77777777" w:rsidR="008E3B89" w:rsidRDefault="008E3B89" w:rsidP="00095DA5">
      <w:pPr>
        <w:spacing w:after="0" w:line="240" w:lineRule="auto"/>
        <w:ind w:firstLine="709"/>
        <w:rPr>
          <w:rFonts w:ascii="Times New Roman" w:hAnsi="Times New Roman"/>
          <w:sz w:val="28"/>
          <w:szCs w:val="28"/>
          <w:lang w:eastAsia="ru-RU"/>
        </w:rPr>
      </w:pPr>
    </w:p>
    <w:p w14:paraId="6C509BF7" w14:textId="77777777" w:rsidR="008E3B89" w:rsidRDefault="008E3B89" w:rsidP="00095DA5">
      <w:pPr>
        <w:spacing w:after="0" w:line="240" w:lineRule="auto"/>
        <w:ind w:firstLine="709"/>
        <w:rPr>
          <w:rFonts w:ascii="Times New Roman" w:hAnsi="Times New Roman"/>
          <w:sz w:val="28"/>
          <w:szCs w:val="28"/>
          <w:lang w:eastAsia="ru-RU"/>
        </w:rPr>
      </w:pPr>
    </w:p>
    <w:p w14:paraId="6B7C3735" w14:textId="77777777" w:rsidR="008E3B89" w:rsidRDefault="008E3B89" w:rsidP="00095DA5">
      <w:pPr>
        <w:spacing w:after="0" w:line="240" w:lineRule="auto"/>
        <w:ind w:firstLine="709"/>
        <w:rPr>
          <w:rFonts w:ascii="Times New Roman" w:hAnsi="Times New Roman"/>
          <w:sz w:val="28"/>
          <w:szCs w:val="28"/>
          <w:lang w:eastAsia="ru-RU"/>
        </w:rPr>
      </w:pPr>
    </w:p>
    <w:p w14:paraId="175EDC6D" w14:textId="77777777" w:rsidR="008E3B89" w:rsidRDefault="008E3B89" w:rsidP="00095DA5">
      <w:pPr>
        <w:spacing w:after="0" w:line="240" w:lineRule="auto"/>
        <w:ind w:firstLine="709"/>
        <w:rPr>
          <w:rFonts w:ascii="Times New Roman" w:hAnsi="Times New Roman"/>
          <w:sz w:val="28"/>
          <w:szCs w:val="28"/>
          <w:lang w:eastAsia="ru-RU"/>
        </w:rPr>
      </w:pPr>
    </w:p>
    <w:p w14:paraId="2D3AF1EE" w14:textId="77777777" w:rsidR="008E3B89" w:rsidRDefault="008E3B89" w:rsidP="00095DA5">
      <w:pPr>
        <w:spacing w:after="0" w:line="240" w:lineRule="auto"/>
        <w:ind w:firstLine="709"/>
        <w:rPr>
          <w:rFonts w:ascii="Times New Roman" w:hAnsi="Times New Roman"/>
          <w:sz w:val="28"/>
          <w:szCs w:val="28"/>
          <w:lang w:eastAsia="ru-RU"/>
        </w:rPr>
      </w:pPr>
    </w:p>
    <w:p w14:paraId="495FF101" w14:textId="77777777" w:rsidR="008E3B89" w:rsidRDefault="008E3B89" w:rsidP="00095DA5">
      <w:pPr>
        <w:spacing w:after="0" w:line="240" w:lineRule="auto"/>
        <w:ind w:firstLine="709"/>
        <w:rPr>
          <w:rFonts w:ascii="Times New Roman" w:hAnsi="Times New Roman"/>
          <w:sz w:val="28"/>
          <w:szCs w:val="28"/>
          <w:lang w:eastAsia="ru-RU"/>
        </w:rPr>
      </w:pPr>
    </w:p>
    <w:p w14:paraId="2B044DD7" w14:textId="77777777" w:rsidR="00856A02" w:rsidRDefault="00856A02" w:rsidP="004677FE">
      <w:pPr>
        <w:spacing w:after="0" w:line="240" w:lineRule="auto"/>
        <w:ind w:firstLine="709"/>
        <w:jc w:val="both"/>
        <w:rPr>
          <w:rFonts w:ascii="Times New Roman" w:hAnsi="Times New Roman"/>
          <w:sz w:val="28"/>
          <w:szCs w:val="28"/>
          <w:lang w:eastAsia="ru-RU"/>
        </w:rPr>
        <w:sectPr w:rsidR="00856A02" w:rsidSect="00856A02">
          <w:pgSz w:w="16838" w:h="11906" w:orient="landscape"/>
          <w:pgMar w:top="851" w:right="720" w:bottom="1701" w:left="1134" w:header="709" w:footer="709" w:gutter="0"/>
          <w:cols w:space="708"/>
          <w:docGrid w:linePitch="360"/>
        </w:sectPr>
      </w:pPr>
    </w:p>
    <w:p w14:paraId="5F2AF703" w14:textId="43F04C8A" w:rsidR="00BE764B" w:rsidRPr="00D16B4A" w:rsidRDefault="00D81912" w:rsidP="00A125BD">
      <w:pPr>
        <w:shd w:val="clear" w:color="auto" w:fill="FFFFFF" w:themeFill="background1"/>
        <w:spacing w:after="0" w:line="240" w:lineRule="auto"/>
        <w:ind w:firstLine="709"/>
        <w:jc w:val="both"/>
        <w:rPr>
          <w:rFonts w:ascii="Times New Roman" w:hAnsi="Times New Roman"/>
          <w:sz w:val="28"/>
          <w:szCs w:val="28"/>
        </w:rPr>
      </w:pPr>
      <w:r w:rsidRPr="00D16B4A">
        <w:rPr>
          <w:rFonts w:ascii="Times New Roman" w:hAnsi="Times New Roman"/>
          <w:sz w:val="28"/>
          <w:szCs w:val="28"/>
        </w:rPr>
        <w:lastRenderedPageBreak/>
        <w:t>Конкурсная д</w:t>
      </w:r>
      <w:r w:rsidR="00BE764B" w:rsidRPr="00D16B4A">
        <w:rPr>
          <w:rFonts w:ascii="Times New Roman" w:hAnsi="Times New Roman"/>
          <w:sz w:val="28"/>
          <w:szCs w:val="28"/>
        </w:rPr>
        <w:t xml:space="preserve">окументация размещается на официальном сайте городского округа город Октябрьский Республики Башкортостан </w:t>
      </w:r>
      <w:hyperlink r:id="rId5" w:history="1">
        <w:r w:rsidR="009E6737" w:rsidRPr="00D16B4A">
          <w:rPr>
            <w:rStyle w:val="a3"/>
            <w:rFonts w:ascii="Times New Roman" w:hAnsi="Times New Roman"/>
            <w:sz w:val="28"/>
            <w:szCs w:val="28"/>
          </w:rPr>
          <w:t>www.oktadm.ru</w:t>
        </w:r>
      </w:hyperlink>
      <w:r w:rsidR="00BE764B" w:rsidRPr="00D16B4A">
        <w:rPr>
          <w:rStyle w:val="a3"/>
          <w:rFonts w:ascii="Times New Roman" w:hAnsi="Times New Roman"/>
          <w:color w:val="auto"/>
          <w:sz w:val="28"/>
          <w:szCs w:val="28"/>
          <w:u w:val="none"/>
        </w:rPr>
        <w:t xml:space="preserve"> в разделе «Малый и средний бизнес»,</w:t>
      </w:r>
      <w:r w:rsidR="00BE764B" w:rsidRPr="00D16B4A">
        <w:rPr>
          <w:rFonts w:ascii="Times New Roman" w:hAnsi="Times New Roman"/>
          <w:sz w:val="28"/>
          <w:szCs w:val="28"/>
        </w:rPr>
        <w:t xml:space="preserve"> предоставляется организатором </w:t>
      </w:r>
      <w:r w:rsidRPr="00D16B4A">
        <w:rPr>
          <w:rFonts w:ascii="Times New Roman" w:hAnsi="Times New Roman"/>
          <w:sz w:val="28"/>
          <w:szCs w:val="28"/>
        </w:rPr>
        <w:t>торгов</w:t>
      </w:r>
      <w:r w:rsidR="00BE764B" w:rsidRPr="00D16B4A">
        <w:rPr>
          <w:rFonts w:ascii="Times New Roman" w:hAnsi="Times New Roman"/>
          <w:sz w:val="28"/>
          <w:szCs w:val="28"/>
        </w:rPr>
        <w:t xml:space="preserve"> по адресу: 452614, </w:t>
      </w:r>
      <w:r w:rsidR="00BE764B" w:rsidRPr="00D16B4A">
        <w:rPr>
          <w:rFonts w:ascii="Times New Roman" w:hAnsi="Times New Roman"/>
          <w:sz w:val="28"/>
          <w:szCs w:val="28"/>
          <w:lang w:bidi="he-IL"/>
        </w:rPr>
        <w:t>Республика Башкортостан, г.Октябрьский, ул. Чапаева, д.23</w:t>
      </w:r>
      <w:r w:rsidR="00A125BD" w:rsidRPr="00D16B4A">
        <w:rPr>
          <w:rFonts w:ascii="Times New Roman" w:hAnsi="Times New Roman"/>
          <w:sz w:val="28"/>
          <w:szCs w:val="28"/>
        </w:rPr>
        <w:t xml:space="preserve">, </w:t>
      </w:r>
      <w:proofErr w:type="spellStart"/>
      <w:r w:rsidR="00A125BD" w:rsidRPr="00D16B4A">
        <w:rPr>
          <w:rFonts w:ascii="Times New Roman" w:hAnsi="Times New Roman"/>
          <w:sz w:val="28"/>
          <w:szCs w:val="28"/>
        </w:rPr>
        <w:t>каб</w:t>
      </w:r>
      <w:proofErr w:type="spellEnd"/>
      <w:r w:rsidR="00A125BD" w:rsidRPr="00D16B4A">
        <w:rPr>
          <w:rFonts w:ascii="Times New Roman" w:hAnsi="Times New Roman"/>
          <w:sz w:val="28"/>
          <w:szCs w:val="28"/>
        </w:rPr>
        <w:t>. №2</w:t>
      </w:r>
      <w:r w:rsidR="005A04A4" w:rsidRPr="00D16B4A">
        <w:rPr>
          <w:rFonts w:ascii="Times New Roman" w:hAnsi="Times New Roman"/>
          <w:sz w:val="28"/>
          <w:szCs w:val="28"/>
        </w:rPr>
        <w:t>, 9</w:t>
      </w:r>
      <w:r w:rsidR="00BE764B" w:rsidRPr="00D16B4A">
        <w:rPr>
          <w:rFonts w:ascii="Times New Roman" w:hAnsi="Times New Roman"/>
          <w:sz w:val="28"/>
          <w:szCs w:val="28"/>
        </w:rPr>
        <w:t xml:space="preserve"> с </w:t>
      </w:r>
      <w:r w:rsidR="00EB495B">
        <w:rPr>
          <w:rFonts w:ascii="Times New Roman" w:hAnsi="Times New Roman"/>
          <w:sz w:val="28"/>
          <w:szCs w:val="28"/>
        </w:rPr>
        <w:t>03</w:t>
      </w:r>
      <w:r w:rsidR="00D16B4A">
        <w:rPr>
          <w:rFonts w:ascii="Times New Roman" w:hAnsi="Times New Roman"/>
          <w:sz w:val="28"/>
          <w:szCs w:val="28"/>
        </w:rPr>
        <w:t xml:space="preserve"> апреля</w:t>
      </w:r>
      <w:r w:rsidR="00A125BD" w:rsidRPr="00D16B4A">
        <w:rPr>
          <w:rFonts w:ascii="Times New Roman" w:hAnsi="Times New Roman"/>
          <w:sz w:val="28"/>
          <w:szCs w:val="28"/>
        </w:rPr>
        <w:t xml:space="preserve"> 202</w:t>
      </w:r>
      <w:r w:rsidR="00EB495B">
        <w:rPr>
          <w:rFonts w:ascii="Times New Roman" w:hAnsi="Times New Roman"/>
          <w:sz w:val="28"/>
          <w:szCs w:val="28"/>
        </w:rPr>
        <w:t>3</w:t>
      </w:r>
      <w:r w:rsidR="00BE764B" w:rsidRPr="00D16B4A">
        <w:rPr>
          <w:rFonts w:ascii="Times New Roman" w:hAnsi="Times New Roman"/>
          <w:sz w:val="28"/>
          <w:szCs w:val="28"/>
        </w:rPr>
        <w:t xml:space="preserve"> года</w:t>
      </w:r>
      <w:r w:rsidR="00BE764B" w:rsidRPr="00D16B4A">
        <w:rPr>
          <w:rFonts w:ascii="Times New Roman" w:hAnsi="Times New Roman"/>
          <w:color w:val="FF0000"/>
          <w:sz w:val="28"/>
          <w:szCs w:val="28"/>
        </w:rPr>
        <w:t xml:space="preserve"> </w:t>
      </w:r>
      <w:r w:rsidR="00BE764B" w:rsidRPr="00D16B4A">
        <w:rPr>
          <w:rFonts w:ascii="Times New Roman" w:hAnsi="Times New Roman"/>
          <w:sz w:val="28"/>
          <w:szCs w:val="28"/>
        </w:rPr>
        <w:t xml:space="preserve">по </w:t>
      </w:r>
      <w:r w:rsidR="00EB495B">
        <w:rPr>
          <w:rFonts w:ascii="Times New Roman" w:hAnsi="Times New Roman"/>
          <w:sz w:val="28"/>
          <w:szCs w:val="28"/>
        </w:rPr>
        <w:t>03</w:t>
      </w:r>
      <w:r w:rsidR="00A125BD" w:rsidRPr="00D16B4A">
        <w:rPr>
          <w:rFonts w:ascii="Times New Roman" w:hAnsi="Times New Roman"/>
          <w:sz w:val="28"/>
          <w:szCs w:val="28"/>
        </w:rPr>
        <w:t xml:space="preserve"> </w:t>
      </w:r>
      <w:r w:rsidR="00D16B4A">
        <w:rPr>
          <w:rFonts w:ascii="Times New Roman" w:hAnsi="Times New Roman"/>
          <w:sz w:val="28"/>
          <w:szCs w:val="28"/>
        </w:rPr>
        <w:t>мая</w:t>
      </w:r>
      <w:r w:rsidR="00A125BD" w:rsidRPr="00D16B4A">
        <w:rPr>
          <w:rFonts w:ascii="Times New Roman" w:hAnsi="Times New Roman"/>
          <w:sz w:val="28"/>
          <w:szCs w:val="28"/>
        </w:rPr>
        <w:t xml:space="preserve"> 202</w:t>
      </w:r>
      <w:r w:rsidR="00EB495B">
        <w:rPr>
          <w:rFonts w:ascii="Times New Roman" w:hAnsi="Times New Roman"/>
          <w:sz w:val="28"/>
          <w:szCs w:val="28"/>
        </w:rPr>
        <w:t>3</w:t>
      </w:r>
      <w:r w:rsidR="00BE764B" w:rsidRPr="00D16B4A">
        <w:rPr>
          <w:rFonts w:ascii="Times New Roman" w:hAnsi="Times New Roman"/>
          <w:sz w:val="28"/>
          <w:szCs w:val="28"/>
        </w:rPr>
        <w:t xml:space="preserve"> года включительно, в рабочие дни с 9</w:t>
      </w:r>
      <w:r w:rsidR="00C461D0" w:rsidRPr="00D16B4A">
        <w:rPr>
          <w:rFonts w:ascii="Times New Roman" w:hAnsi="Times New Roman"/>
          <w:sz w:val="28"/>
          <w:szCs w:val="28"/>
        </w:rPr>
        <w:t>-</w:t>
      </w:r>
      <w:r w:rsidR="00BE764B" w:rsidRPr="00D16B4A">
        <w:rPr>
          <w:rFonts w:ascii="Times New Roman" w:hAnsi="Times New Roman"/>
          <w:sz w:val="28"/>
          <w:szCs w:val="28"/>
        </w:rPr>
        <w:t>00 до 18</w:t>
      </w:r>
      <w:r w:rsidR="00C461D0" w:rsidRPr="00D16B4A">
        <w:rPr>
          <w:rFonts w:ascii="Times New Roman" w:hAnsi="Times New Roman"/>
          <w:sz w:val="28"/>
          <w:szCs w:val="28"/>
        </w:rPr>
        <w:t>-</w:t>
      </w:r>
      <w:r w:rsidR="00BE764B" w:rsidRPr="00D16B4A">
        <w:rPr>
          <w:rFonts w:ascii="Times New Roman" w:hAnsi="Times New Roman"/>
          <w:sz w:val="28"/>
          <w:szCs w:val="28"/>
        </w:rPr>
        <w:t>00 (время местное).</w:t>
      </w:r>
    </w:p>
    <w:p w14:paraId="0E5319FD" w14:textId="4671F35A" w:rsidR="00A219C9" w:rsidRPr="00D16B4A" w:rsidRDefault="00A219C9" w:rsidP="00084937">
      <w:pPr>
        <w:spacing w:after="0" w:line="240" w:lineRule="auto"/>
        <w:ind w:firstLine="709"/>
        <w:jc w:val="both"/>
        <w:rPr>
          <w:rFonts w:ascii="Times New Roman" w:hAnsi="Times New Roman"/>
          <w:sz w:val="28"/>
          <w:szCs w:val="28"/>
        </w:rPr>
      </w:pPr>
      <w:r w:rsidRPr="00D16B4A">
        <w:rPr>
          <w:rFonts w:ascii="Times New Roman" w:hAnsi="Times New Roman"/>
          <w:sz w:val="28"/>
          <w:szCs w:val="28"/>
        </w:rPr>
        <w:t xml:space="preserve">Место вскрытия конвертов с заявками на участие в конкурсе: </w:t>
      </w:r>
      <w:r w:rsidRPr="00D16B4A">
        <w:rPr>
          <w:rFonts w:ascii="Times New Roman" w:hAnsi="Times New Roman"/>
          <w:sz w:val="28"/>
          <w:szCs w:val="28"/>
          <w:lang w:bidi="he-IL"/>
        </w:rPr>
        <w:t>г.Октябрьский, ул. Чапаева, д.23</w:t>
      </w:r>
      <w:r w:rsidRPr="00D16B4A">
        <w:rPr>
          <w:rFonts w:ascii="Times New Roman" w:hAnsi="Times New Roman"/>
          <w:sz w:val="28"/>
          <w:szCs w:val="28"/>
        </w:rPr>
        <w:t xml:space="preserve">, </w:t>
      </w:r>
      <w:proofErr w:type="spellStart"/>
      <w:r w:rsidRPr="00D16B4A">
        <w:rPr>
          <w:rFonts w:ascii="Times New Roman" w:hAnsi="Times New Roman"/>
          <w:sz w:val="28"/>
          <w:szCs w:val="28"/>
        </w:rPr>
        <w:t>каб</w:t>
      </w:r>
      <w:proofErr w:type="spellEnd"/>
      <w:r w:rsidRPr="00D16B4A">
        <w:rPr>
          <w:rFonts w:ascii="Times New Roman" w:hAnsi="Times New Roman"/>
          <w:sz w:val="28"/>
          <w:szCs w:val="28"/>
        </w:rPr>
        <w:t xml:space="preserve">. № </w:t>
      </w:r>
      <w:r w:rsidR="00C42544" w:rsidRPr="00D16B4A">
        <w:rPr>
          <w:rFonts w:ascii="Times New Roman" w:hAnsi="Times New Roman"/>
          <w:sz w:val="28"/>
          <w:szCs w:val="28"/>
        </w:rPr>
        <w:t>13</w:t>
      </w:r>
      <w:r w:rsidRPr="00D16B4A">
        <w:rPr>
          <w:rFonts w:ascii="Times New Roman" w:hAnsi="Times New Roman"/>
          <w:sz w:val="28"/>
          <w:szCs w:val="28"/>
        </w:rPr>
        <w:t xml:space="preserve"> </w:t>
      </w:r>
      <w:r w:rsidR="00EB495B">
        <w:rPr>
          <w:rFonts w:ascii="Times New Roman" w:hAnsi="Times New Roman"/>
          <w:sz w:val="28"/>
          <w:szCs w:val="28"/>
        </w:rPr>
        <w:t>04</w:t>
      </w:r>
      <w:r w:rsidR="00464DDA" w:rsidRPr="00D16B4A">
        <w:rPr>
          <w:rFonts w:ascii="Times New Roman" w:hAnsi="Times New Roman"/>
          <w:sz w:val="28"/>
          <w:szCs w:val="28"/>
        </w:rPr>
        <w:t xml:space="preserve"> </w:t>
      </w:r>
      <w:r w:rsidR="00D16B4A">
        <w:rPr>
          <w:rFonts w:ascii="Times New Roman" w:hAnsi="Times New Roman"/>
          <w:sz w:val="28"/>
          <w:szCs w:val="28"/>
        </w:rPr>
        <w:t>мая</w:t>
      </w:r>
      <w:r w:rsidR="00A125BD" w:rsidRPr="00D16B4A">
        <w:rPr>
          <w:rFonts w:ascii="Times New Roman" w:hAnsi="Times New Roman"/>
          <w:sz w:val="28"/>
          <w:szCs w:val="28"/>
        </w:rPr>
        <w:t xml:space="preserve"> 202</w:t>
      </w:r>
      <w:r w:rsidR="00084937">
        <w:rPr>
          <w:rFonts w:ascii="Times New Roman" w:hAnsi="Times New Roman"/>
          <w:sz w:val="28"/>
          <w:szCs w:val="28"/>
        </w:rPr>
        <w:t>3</w:t>
      </w:r>
      <w:r w:rsidRPr="00D16B4A">
        <w:rPr>
          <w:rFonts w:ascii="Times New Roman" w:hAnsi="Times New Roman"/>
          <w:sz w:val="28"/>
          <w:szCs w:val="28"/>
        </w:rPr>
        <w:t xml:space="preserve"> года в </w:t>
      </w:r>
      <w:r w:rsidR="00AB471D" w:rsidRPr="00D16B4A">
        <w:rPr>
          <w:rFonts w:ascii="Times New Roman" w:hAnsi="Times New Roman"/>
          <w:sz w:val="28"/>
          <w:szCs w:val="28"/>
        </w:rPr>
        <w:t>1</w:t>
      </w:r>
      <w:r w:rsidR="00C42544" w:rsidRPr="00D16B4A">
        <w:rPr>
          <w:rFonts w:ascii="Times New Roman" w:hAnsi="Times New Roman"/>
          <w:sz w:val="28"/>
          <w:szCs w:val="28"/>
        </w:rPr>
        <w:t>1</w:t>
      </w:r>
      <w:r w:rsidR="00C461D0" w:rsidRPr="00D16B4A">
        <w:rPr>
          <w:rFonts w:ascii="Times New Roman" w:hAnsi="Times New Roman"/>
          <w:sz w:val="28"/>
          <w:szCs w:val="28"/>
        </w:rPr>
        <w:t>-</w:t>
      </w:r>
      <w:r w:rsidR="00F868B6" w:rsidRPr="00D16B4A">
        <w:rPr>
          <w:rFonts w:ascii="Times New Roman" w:hAnsi="Times New Roman"/>
          <w:sz w:val="28"/>
          <w:szCs w:val="28"/>
        </w:rPr>
        <w:t>00.</w:t>
      </w:r>
    </w:p>
    <w:p w14:paraId="2518C7F8" w14:textId="1C0FE305" w:rsidR="00A219C9" w:rsidRDefault="00A219C9" w:rsidP="008902FC">
      <w:pPr>
        <w:spacing w:after="0" w:line="240" w:lineRule="auto"/>
        <w:ind w:firstLine="709"/>
        <w:jc w:val="both"/>
        <w:rPr>
          <w:rFonts w:ascii="Times New Roman" w:hAnsi="Times New Roman"/>
          <w:sz w:val="28"/>
          <w:szCs w:val="28"/>
        </w:rPr>
      </w:pPr>
      <w:r w:rsidRPr="00D16B4A">
        <w:rPr>
          <w:rFonts w:ascii="Times New Roman" w:hAnsi="Times New Roman"/>
          <w:sz w:val="28"/>
          <w:szCs w:val="28"/>
        </w:rPr>
        <w:t xml:space="preserve">Место и дата рассмотрения таких заявок и подведения итогов конкурса: </w:t>
      </w:r>
      <w:r w:rsidRPr="00D16B4A">
        <w:rPr>
          <w:rFonts w:ascii="Times New Roman" w:hAnsi="Times New Roman"/>
          <w:sz w:val="28"/>
          <w:szCs w:val="28"/>
          <w:lang w:bidi="he-IL"/>
        </w:rPr>
        <w:t>г.Октябрьский, ул. Чапаева, д.23</w:t>
      </w:r>
      <w:r w:rsidRPr="00D16B4A">
        <w:rPr>
          <w:rFonts w:ascii="Times New Roman" w:hAnsi="Times New Roman"/>
          <w:sz w:val="28"/>
          <w:szCs w:val="28"/>
        </w:rPr>
        <w:t xml:space="preserve">, </w:t>
      </w:r>
      <w:proofErr w:type="spellStart"/>
      <w:r w:rsidRPr="00D16B4A">
        <w:rPr>
          <w:rFonts w:ascii="Times New Roman" w:hAnsi="Times New Roman"/>
          <w:sz w:val="28"/>
          <w:szCs w:val="28"/>
        </w:rPr>
        <w:t>каб</w:t>
      </w:r>
      <w:proofErr w:type="spellEnd"/>
      <w:r w:rsidRPr="00D16B4A">
        <w:rPr>
          <w:rFonts w:ascii="Times New Roman" w:hAnsi="Times New Roman"/>
          <w:sz w:val="28"/>
          <w:szCs w:val="28"/>
        </w:rPr>
        <w:t xml:space="preserve">. № </w:t>
      </w:r>
      <w:r w:rsidR="00C42544" w:rsidRPr="00D16B4A">
        <w:rPr>
          <w:rFonts w:ascii="Times New Roman" w:hAnsi="Times New Roman"/>
          <w:sz w:val="28"/>
          <w:szCs w:val="28"/>
        </w:rPr>
        <w:t>13</w:t>
      </w:r>
      <w:r w:rsidRPr="00D16B4A">
        <w:rPr>
          <w:rFonts w:ascii="Times New Roman" w:hAnsi="Times New Roman"/>
          <w:sz w:val="28"/>
          <w:szCs w:val="28"/>
        </w:rPr>
        <w:t xml:space="preserve"> </w:t>
      </w:r>
      <w:r w:rsidR="00EB495B">
        <w:rPr>
          <w:rFonts w:ascii="Times New Roman" w:hAnsi="Times New Roman"/>
          <w:sz w:val="28"/>
          <w:szCs w:val="28"/>
        </w:rPr>
        <w:t>04</w:t>
      </w:r>
      <w:r w:rsidR="00D21327" w:rsidRPr="00D16B4A">
        <w:rPr>
          <w:rFonts w:ascii="Times New Roman" w:hAnsi="Times New Roman"/>
          <w:sz w:val="28"/>
          <w:szCs w:val="28"/>
        </w:rPr>
        <w:t xml:space="preserve"> </w:t>
      </w:r>
      <w:r w:rsidR="00D16B4A">
        <w:rPr>
          <w:rFonts w:ascii="Times New Roman" w:hAnsi="Times New Roman"/>
          <w:sz w:val="28"/>
          <w:szCs w:val="28"/>
        </w:rPr>
        <w:t>мая</w:t>
      </w:r>
      <w:r w:rsidR="00A125BD" w:rsidRPr="00D16B4A">
        <w:rPr>
          <w:rFonts w:ascii="Times New Roman" w:hAnsi="Times New Roman"/>
          <w:sz w:val="28"/>
          <w:szCs w:val="28"/>
        </w:rPr>
        <w:t xml:space="preserve"> 202</w:t>
      </w:r>
      <w:r w:rsidR="00084937">
        <w:rPr>
          <w:rFonts w:ascii="Times New Roman" w:hAnsi="Times New Roman"/>
          <w:sz w:val="28"/>
          <w:szCs w:val="28"/>
        </w:rPr>
        <w:t>3</w:t>
      </w:r>
      <w:bookmarkStart w:id="0" w:name="_GoBack"/>
      <w:bookmarkEnd w:id="0"/>
      <w:r w:rsidRPr="00D16B4A">
        <w:rPr>
          <w:rFonts w:ascii="Times New Roman" w:hAnsi="Times New Roman"/>
          <w:sz w:val="28"/>
          <w:szCs w:val="28"/>
        </w:rPr>
        <w:t xml:space="preserve"> года</w:t>
      </w:r>
      <w:r w:rsidR="004E72EC" w:rsidRPr="00D16B4A">
        <w:rPr>
          <w:rFonts w:ascii="Times New Roman" w:hAnsi="Times New Roman"/>
          <w:sz w:val="28"/>
          <w:szCs w:val="28"/>
        </w:rPr>
        <w:t xml:space="preserve"> в 15</w:t>
      </w:r>
      <w:r w:rsidR="003C4A3C" w:rsidRPr="00D16B4A">
        <w:rPr>
          <w:rFonts w:ascii="Times New Roman" w:hAnsi="Times New Roman"/>
          <w:sz w:val="28"/>
          <w:szCs w:val="28"/>
        </w:rPr>
        <w:t>-00</w:t>
      </w:r>
      <w:r w:rsidR="00F868B6" w:rsidRPr="00D16B4A">
        <w:rPr>
          <w:rFonts w:ascii="Times New Roman" w:hAnsi="Times New Roman"/>
          <w:sz w:val="28"/>
          <w:szCs w:val="28"/>
        </w:rPr>
        <w:t>.</w:t>
      </w:r>
    </w:p>
    <w:p w14:paraId="42BC2C64" w14:textId="77777777" w:rsidR="00BE764B" w:rsidRDefault="00BE764B" w:rsidP="008902FC">
      <w:pPr>
        <w:pStyle w:val="ConsPlusNormal"/>
        <w:ind w:firstLine="709"/>
        <w:jc w:val="both"/>
        <w:rPr>
          <w:rFonts w:ascii="Times New Roman" w:hAnsi="Times New Roman" w:cs="Times New Roman"/>
          <w:b/>
          <w:sz w:val="28"/>
          <w:szCs w:val="28"/>
        </w:rPr>
      </w:pPr>
    </w:p>
    <w:p w14:paraId="47FFD41D" w14:textId="77777777" w:rsidR="00BE764B" w:rsidRPr="008F6533" w:rsidRDefault="00BE764B" w:rsidP="008902FC">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2</w:t>
      </w:r>
      <w:r w:rsidRPr="008F6533">
        <w:rPr>
          <w:rFonts w:ascii="Times New Roman" w:hAnsi="Times New Roman" w:cs="Times New Roman"/>
          <w:b/>
          <w:sz w:val="28"/>
          <w:szCs w:val="28"/>
        </w:rPr>
        <w:t xml:space="preserve">. Требования к содержанию, форме и составу заявки на участие в </w:t>
      </w:r>
      <w:r w:rsidR="003D6D3D">
        <w:rPr>
          <w:rFonts w:ascii="Times New Roman" w:hAnsi="Times New Roman" w:cs="Times New Roman"/>
          <w:b/>
          <w:sz w:val="28"/>
          <w:szCs w:val="28"/>
        </w:rPr>
        <w:t>конкурсе</w:t>
      </w:r>
    </w:p>
    <w:p w14:paraId="3C7949EE" w14:textId="77777777" w:rsidR="00BE764B"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056250">
        <w:rPr>
          <w:rFonts w:ascii="Times New Roman" w:hAnsi="Times New Roman"/>
          <w:sz w:val="28"/>
          <w:szCs w:val="28"/>
        </w:rPr>
        <w:t xml:space="preserve">1. Заявка на участие в </w:t>
      </w:r>
      <w:r w:rsidR="00860624">
        <w:rPr>
          <w:rFonts w:ascii="Times New Roman" w:hAnsi="Times New Roman"/>
          <w:sz w:val="28"/>
          <w:szCs w:val="28"/>
        </w:rPr>
        <w:t>конкурсе</w:t>
      </w:r>
      <w:r w:rsidRPr="00056250">
        <w:rPr>
          <w:rFonts w:ascii="Times New Roman" w:hAnsi="Times New Roman"/>
          <w:sz w:val="28"/>
          <w:szCs w:val="28"/>
        </w:rPr>
        <w:t xml:space="preserve"> подается в срок и по форме, </w:t>
      </w:r>
      <w:r w:rsidRPr="009357D9">
        <w:rPr>
          <w:rFonts w:ascii="Times New Roman" w:hAnsi="Times New Roman"/>
          <w:sz w:val="28"/>
          <w:szCs w:val="28"/>
        </w:rPr>
        <w:t xml:space="preserve">установленные документацией </w:t>
      </w:r>
      <w:r w:rsidR="00860624">
        <w:rPr>
          <w:rFonts w:ascii="Times New Roman" w:hAnsi="Times New Roman"/>
          <w:sz w:val="28"/>
          <w:szCs w:val="28"/>
        </w:rPr>
        <w:t xml:space="preserve">о </w:t>
      </w:r>
      <w:r w:rsidR="00895A35">
        <w:rPr>
          <w:rFonts w:ascii="Times New Roman" w:hAnsi="Times New Roman"/>
          <w:sz w:val="28"/>
          <w:szCs w:val="28"/>
        </w:rPr>
        <w:t xml:space="preserve">проведении </w:t>
      </w:r>
      <w:r w:rsidR="00860624">
        <w:rPr>
          <w:rFonts w:ascii="Times New Roman" w:hAnsi="Times New Roman"/>
          <w:sz w:val="28"/>
          <w:szCs w:val="28"/>
        </w:rPr>
        <w:t>конкурс</w:t>
      </w:r>
      <w:r w:rsidR="00895A35">
        <w:rPr>
          <w:rFonts w:ascii="Times New Roman" w:hAnsi="Times New Roman"/>
          <w:sz w:val="28"/>
          <w:szCs w:val="28"/>
        </w:rPr>
        <w:t>а</w:t>
      </w:r>
      <w:r w:rsidRPr="009357D9">
        <w:rPr>
          <w:rFonts w:ascii="Times New Roman" w:hAnsi="Times New Roman"/>
          <w:sz w:val="28"/>
          <w:szCs w:val="28"/>
        </w:rPr>
        <w:t xml:space="preserve">. </w:t>
      </w:r>
      <w:r>
        <w:rPr>
          <w:rFonts w:ascii="Times New Roman" w:hAnsi="Times New Roman"/>
          <w:sz w:val="28"/>
          <w:szCs w:val="28"/>
        </w:rPr>
        <w:t>Ус</w:t>
      </w:r>
      <w:r w:rsidRPr="007B0199">
        <w:rPr>
          <w:rFonts w:ascii="Times New Roman" w:hAnsi="Times New Roman"/>
          <w:sz w:val="28"/>
          <w:szCs w:val="28"/>
        </w:rPr>
        <w:t>ловия торгов, порядок и условия заключения договора на размещени</w:t>
      </w:r>
      <w:r>
        <w:rPr>
          <w:rFonts w:ascii="Times New Roman" w:hAnsi="Times New Roman"/>
          <w:sz w:val="28"/>
          <w:szCs w:val="28"/>
        </w:rPr>
        <w:t>е</w:t>
      </w:r>
      <w:r w:rsidRPr="007B0199">
        <w:rPr>
          <w:rFonts w:ascii="Times New Roman" w:hAnsi="Times New Roman"/>
          <w:sz w:val="28"/>
          <w:szCs w:val="28"/>
        </w:rPr>
        <w:t xml:space="preserve"> нестационарного торгового объекта с участником торгов являются условиями публичной оферты, а подача заявки на участие в </w:t>
      </w:r>
      <w:r w:rsidR="00441810">
        <w:rPr>
          <w:rFonts w:ascii="Times New Roman" w:hAnsi="Times New Roman"/>
          <w:sz w:val="28"/>
          <w:szCs w:val="28"/>
        </w:rPr>
        <w:t>конкурсе</w:t>
      </w:r>
      <w:r w:rsidRPr="007B0199">
        <w:rPr>
          <w:rFonts w:ascii="Times New Roman" w:hAnsi="Times New Roman"/>
          <w:sz w:val="28"/>
          <w:szCs w:val="28"/>
        </w:rPr>
        <w:t xml:space="preserve"> является акцептом такой оферты</w:t>
      </w:r>
      <w:r>
        <w:rPr>
          <w:rFonts w:ascii="Times New Roman" w:hAnsi="Times New Roman"/>
          <w:sz w:val="28"/>
          <w:szCs w:val="28"/>
        </w:rPr>
        <w:t xml:space="preserve"> </w:t>
      </w:r>
      <w:r w:rsidRPr="00B642BF">
        <w:rPr>
          <w:rFonts w:ascii="Times New Roman" w:hAnsi="Times New Roman"/>
          <w:sz w:val="28"/>
          <w:szCs w:val="28"/>
        </w:rPr>
        <w:t xml:space="preserve">в соответствии со </w:t>
      </w:r>
      <w:hyperlink r:id="rId6" w:history="1">
        <w:r w:rsidRPr="00B642BF">
          <w:rPr>
            <w:rFonts w:ascii="Times New Roman" w:hAnsi="Times New Roman"/>
            <w:sz w:val="28"/>
            <w:szCs w:val="28"/>
          </w:rPr>
          <w:t>статьей 438</w:t>
        </w:r>
      </w:hyperlink>
      <w:r w:rsidRPr="00B642BF">
        <w:rPr>
          <w:rFonts w:ascii="Times New Roman" w:hAnsi="Times New Roman"/>
          <w:sz w:val="28"/>
          <w:szCs w:val="28"/>
        </w:rPr>
        <w:t xml:space="preserve"> Гражданского кодекса Российской Федерации</w:t>
      </w:r>
      <w:r w:rsidRPr="007B0199">
        <w:rPr>
          <w:rFonts w:ascii="Times New Roman" w:hAnsi="Times New Roman"/>
          <w:sz w:val="28"/>
          <w:szCs w:val="28"/>
        </w:rPr>
        <w:t>.</w:t>
      </w:r>
    </w:p>
    <w:p w14:paraId="141610CC" w14:textId="77777777" w:rsidR="007E2EFD" w:rsidRPr="005B436F" w:rsidRDefault="007E2EFD" w:rsidP="008902FC">
      <w:pPr>
        <w:spacing w:after="0" w:line="240" w:lineRule="auto"/>
        <w:ind w:firstLine="709"/>
        <w:jc w:val="both"/>
        <w:rPr>
          <w:rFonts w:ascii="Times New Roman" w:hAnsi="Times New Roman"/>
          <w:sz w:val="28"/>
          <w:szCs w:val="28"/>
        </w:rPr>
      </w:pPr>
      <w:r w:rsidRPr="005B436F">
        <w:rPr>
          <w:rFonts w:ascii="Times New Roman" w:hAnsi="Times New Roman"/>
          <w:sz w:val="28"/>
          <w:szCs w:val="28"/>
        </w:rPr>
        <w:t>Заявка на участие в ко</w:t>
      </w:r>
      <w:r w:rsidR="00441810">
        <w:rPr>
          <w:rFonts w:ascii="Times New Roman" w:hAnsi="Times New Roman"/>
          <w:sz w:val="28"/>
          <w:szCs w:val="28"/>
        </w:rPr>
        <w:t>н</w:t>
      </w:r>
      <w:r w:rsidRPr="005B436F">
        <w:rPr>
          <w:rFonts w:ascii="Times New Roman" w:hAnsi="Times New Roman"/>
          <w:sz w:val="28"/>
          <w:szCs w:val="28"/>
        </w:rPr>
        <w:t>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14:paraId="2D8F13B7"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056250">
        <w:rPr>
          <w:rFonts w:ascii="Times New Roman" w:hAnsi="Times New Roman"/>
          <w:sz w:val="28"/>
          <w:szCs w:val="28"/>
        </w:rPr>
        <w:t xml:space="preserve">2. Для участия в </w:t>
      </w:r>
      <w:r w:rsidR="00860624">
        <w:rPr>
          <w:rFonts w:ascii="Times New Roman" w:hAnsi="Times New Roman"/>
          <w:sz w:val="28"/>
          <w:szCs w:val="28"/>
        </w:rPr>
        <w:t>конкурсе</w:t>
      </w:r>
      <w:r w:rsidRPr="00056250">
        <w:rPr>
          <w:rFonts w:ascii="Times New Roman" w:hAnsi="Times New Roman"/>
          <w:sz w:val="28"/>
          <w:szCs w:val="28"/>
        </w:rPr>
        <w:t xml:space="preserve"> заявители представляют в установленный в извещении о проведении </w:t>
      </w:r>
      <w:r w:rsidR="003D6D3D">
        <w:rPr>
          <w:rFonts w:ascii="Times New Roman" w:hAnsi="Times New Roman"/>
          <w:sz w:val="28"/>
          <w:szCs w:val="28"/>
        </w:rPr>
        <w:t>конкурса</w:t>
      </w:r>
      <w:r w:rsidRPr="00056250">
        <w:rPr>
          <w:rFonts w:ascii="Times New Roman" w:hAnsi="Times New Roman"/>
          <w:sz w:val="28"/>
          <w:szCs w:val="28"/>
        </w:rPr>
        <w:t xml:space="preserve"> срок следующие документы:</w:t>
      </w:r>
    </w:p>
    <w:p w14:paraId="64F41065" w14:textId="77777777" w:rsidR="00BE764B" w:rsidRPr="00056250" w:rsidRDefault="00BE764B" w:rsidP="008902FC">
      <w:pPr>
        <w:adjustRightInd w:val="0"/>
        <w:spacing w:after="0" w:line="240" w:lineRule="auto"/>
        <w:ind w:firstLine="709"/>
        <w:jc w:val="both"/>
        <w:rPr>
          <w:rFonts w:ascii="Times New Roman" w:hAnsi="Times New Roman"/>
          <w:sz w:val="28"/>
          <w:szCs w:val="28"/>
        </w:rPr>
      </w:pPr>
      <w:bookmarkStart w:id="1" w:name="Par1"/>
      <w:bookmarkEnd w:id="1"/>
      <w:r w:rsidRPr="00056250">
        <w:rPr>
          <w:rFonts w:ascii="Times New Roman" w:hAnsi="Times New Roman"/>
          <w:sz w:val="28"/>
          <w:szCs w:val="28"/>
        </w:rPr>
        <w:t>1) заявку на участие в торгах, которая должна содержать:</w:t>
      </w:r>
    </w:p>
    <w:p w14:paraId="0225E663"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а) сведения о заявителе, подавшем такую заявку -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03040277"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 xml:space="preserve">б) сведения о номере извещения о проведении торгов, на участие в которых заявитель подает заявку и номере лота; </w:t>
      </w:r>
    </w:p>
    <w:p w14:paraId="4BDF3FF0"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 xml:space="preserve">2)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056250">
        <w:rPr>
          <w:rFonts w:ascii="Times New Roman" w:hAnsi="Times New Roman"/>
          <w:sz w:val="28"/>
          <w:szCs w:val="28"/>
        </w:rPr>
        <w:lastRenderedPageBreak/>
        <w:t xml:space="preserve">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w:t>
      </w:r>
      <w:r w:rsidR="007B039C">
        <w:rPr>
          <w:rFonts w:ascii="Times New Roman" w:hAnsi="Times New Roman"/>
          <w:sz w:val="28"/>
          <w:szCs w:val="28"/>
        </w:rPr>
        <w:t>торгов</w:t>
      </w:r>
      <w:r w:rsidRPr="00056250">
        <w:rPr>
          <w:rFonts w:ascii="Times New Roman" w:hAnsi="Times New Roman"/>
          <w:sz w:val="28"/>
          <w:szCs w:val="28"/>
        </w:rPr>
        <w:t>;</w:t>
      </w:r>
    </w:p>
    <w:p w14:paraId="4EA4A735"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торгах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w:t>
      </w:r>
      <w:r w:rsidR="00517D85">
        <w:rPr>
          <w:rFonts w:ascii="Times New Roman" w:hAnsi="Times New Roman"/>
          <w:sz w:val="28"/>
          <w:szCs w:val="28"/>
        </w:rPr>
        <w:t>ренную копию такой доверенности</w:t>
      </w:r>
      <w:r w:rsidRPr="00056250">
        <w:rPr>
          <w:rFonts w:ascii="Times New Roman" w:hAnsi="Times New Roman"/>
          <w:sz w:val="28"/>
          <w:szCs w:val="28"/>
        </w:rPr>
        <w:t>;</w:t>
      </w:r>
    </w:p>
    <w:p w14:paraId="1DAF8A53"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4) копии учредительных документов заявителя (для юридических лиц);</w:t>
      </w:r>
    </w:p>
    <w:p w14:paraId="725A6578"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056250">
          <w:rPr>
            <w:rFonts w:ascii="Times New Roman" w:hAnsi="Times New Roman"/>
            <w:sz w:val="28"/>
            <w:szCs w:val="28"/>
          </w:rPr>
          <w:t>Кодексом</w:t>
        </w:r>
      </w:hyperlink>
      <w:r w:rsidRPr="00056250">
        <w:rPr>
          <w:rFonts w:ascii="Times New Roman" w:hAnsi="Times New Roman"/>
          <w:sz w:val="28"/>
          <w:szCs w:val="28"/>
        </w:rPr>
        <w:t xml:space="preserve"> Российской Федерации об административных правонарушениях;</w:t>
      </w:r>
    </w:p>
    <w:p w14:paraId="10F3AC33" w14:textId="77777777" w:rsidR="007B7CC1" w:rsidRPr="00895A35" w:rsidRDefault="007B7CC1" w:rsidP="008902FC">
      <w:pPr>
        <w:spacing w:after="0" w:line="240" w:lineRule="auto"/>
        <w:ind w:firstLine="709"/>
        <w:jc w:val="both"/>
        <w:rPr>
          <w:rFonts w:ascii="Times New Roman" w:hAnsi="Times New Roman"/>
          <w:sz w:val="28"/>
          <w:szCs w:val="28"/>
        </w:rPr>
      </w:pPr>
      <w:r w:rsidRPr="00895A35">
        <w:rPr>
          <w:rFonts w:ascii="Times New Roman" w:hAnsi="Times New Roman"/>
          <w:sz w:val="28"/>
          <w:szCs w:val="28"/>
        </w:rPr>
        <w:t>6</w:t>
      </w:r>
      <w:r w:rsidR="00B67278" w:rsidRPr="00895A35">
        <w:rPr>
          <w:rFonts w:ascii="Times New Roman" w:hAnsi="Times New Roman"/>
          <w:sz w:val="28"/>
          <w:szCs w:val="28"/>
        </w:rPr>
        <w:t>) предложение о цене договора</w:t>
      </w:r>
      <w:r w:rsidRPr="00895A35">
        <w:rPr>
          <w:rFonts w:ascii="Times New Roman" w:hAnsi="Times New Roman"/>
          <w:sz w:val="28"/>
          <w:szCs w:val="28"/>
        </w:rPr>
        <w:t>;</w:t>
      </w:r>
    </w:p>
    <w:p w14:paraId="6F21E0E3" w14:textId="77777777" w:rsidR="007B7CC1" w:rsidRPr="007B7CC1" w:rsidRDefault="007B7CC1" w:rsidP="008902FC">
      <w:pPr>
        <w:spacing w:after="0" w:line="240" w:lineRule="auto"/>
        <w:ind w:firstLine="709"/>
        <w:jc w:val="both"/>
        <w:rPr>
          <w:rFonts w:ascii="Times New Roman" w:hAnsi="Times New Roman"/>
          <w:sz w:val="28"/>
          <w:szCs w:val="28"/>
        </w:rPr>
      </w:pPr>
      <w:r w:rsidRPr="007B7CC1">
        <w:rPr>
          <w:rFonts w:ascii="Times New Roman" w:hAnsi="Times New Roman"/>
          <w:sz w:val="28"/>
          <w:szCs w:val="28"/>
        </w:rPr>
        <w:t>7) предложения об условиях исполнения договора, которые являются критериями оценки заявок на участие в конкурсе;</w:t>
      </w:r>
    </w:p>
    <w:p w14:paraId="01BD65CC" w14:textId="77777777" w:rsidR="007B7CC1" w:rsidRPr="007B7CC1" w:rsidRDefault="007B7CC1" w:rsidP="008902FC">
      <w:pPr>
        <w:adjustRightInd w:val="0"/>
        <w:spacing w:after="0" w:line="240" w:lineRule="auto"/>
        <w:ind w:firstLine="709"/>
        <w:jc w:val="both"/>
        <w:rPr>
          <w:rFonts w:ascii="Times New Roman" w:hAnsi="Times New Roman"/>
          <w:sz w:val="28"/>
          <w:szCs w:val="28"/>
        </w:rPr>
      </w:pPr>
      <w:r w:rsidRPr="007B7CC1">
        <w:rPr>
          <w:rFonts w:ascii="Times New Roman" w:hAnsi="Times New Roman"/>
          <w:sz w:val="28"/>
          <w:szCs w:val="28"/>
        </w:rPr>
        <w:t>8) документы или копии документов, подтверждающие внесение задатка;</w:t>
      </w:r>
    </w:p>
    <w:p w14:paraId="59F6E400" w14:textId="77777777" w:rsidR="007B7CC1" w:rsidRPr="007B7CC1" w:rsidRDefault="007B7CC1" w:rsidP="008902FC">
      <w:pPr>
        <w:adjustRightInd w:val="0"/>
        <w:spacing w:after="0" w:line="240" w:lineRule="auto"/>
        <w:ind w:firstLine="709"/>
        <w:jc w:val="both"/>
        <w:rPr>
          <w:rFonts w:ascii="Times New Roman" w:hAnsi="Times New Roman"/>
          <w:sz w:val="28"/>
          <w:szCs w:val="28"/>
        </w:rPr>
      </w:pPr>
      <w:r w:rsidRPr="007B7CC1">
        <w:rPr>
          <w:rFonts w:ascii="Times New Roman" w:hAnsi="Times New Roman"/>
          <w:sz w:val="28"/>
          <w:szCs w:val="28"/>
        </w:rPr>
        <w:t>9) опись представленных документов в двух экземплярах.</w:t>
      </w:r>
    </w:p>
    <w:p w14:paraId="6F95CA3D" w14:textId="77777777" w:rsidR="00BE764B" w:rsidRDefault="00BE764B" w:rsidP="008902FC">
      <w:pPr>
        <w:pStyle w:val="ConsPlusNormal"/>
        <w:ind w:firstLine="709"/>
        <w:jc w:val="both"/>
        <w:rPr>
          <w:rFonts w:ascii="Times New Roman" w:hAnsi="Times New Roman" w:cs="Times New Roman"/>
          <w:b/>
          <w:sz w:val="28"/>
          <w:szCs w:val="28"/>
        </w:rPr>
      </w:pPr>
    </w:p>
    <w:p w14:paraId="607C68C4" w14:textId="77777777" w:rsidR="00BE764B" w:rsidRDefault="00BE764B" w:rsidP="008902FC">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3</w:t>
      </w:r>
      <w:r w:rsidRPr="008F6533">
        <w:rPr>
          <w:rFonts w:ascii="Times New Roman" w:hAnsi="Times New Roman" w:cs="Times New Roman"/>
          <w:b/>
          <w:sz w:val="28"/>
          <w:szCs w:val="28"/>
        </w:rPr>
        <w:t xml:space="preserve">. Порядок, место, дата начала и дата окончания срока подачи заявок на участие в торгах. </w:t>
      </w:r>
    </w:p>
    <w:p w14:paraId="1FCC028B" w14:textId="77777777" w:rsidR="00BE764B" w:rsidRDefault="00BE764B" w:rsidP="008902FC">
      <w:pPr>
        <w:adjustRightInd w:val="0"/>
        <w:spacing w:after="0" w:line="240" w:lineRule="auto"/>
        <w:ind w:firstLine="709"/>
        <w:jc w:val="both"/>
        <w:rPr>
          <w:rFonts w:ascii="Times New Roman" w:hAnsi="Times New Roman"/>
          <w:sz w:val="28"/>
          <w:szCs w:val="28"/>
        </w:rPr>
      </w:pPr>
    </w:p>
    <w:p w14:paraId="708A5214" w14:textId="77777777" w:rsidR="00BE764B" w:rsidRPr="001A691A"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1A691A">
        <w:rPr>
          <w:rFonts w:ascii="Times New Roman" w:hAnsi="Times New Roman"/>
          <w:sz w:val="28"/>
          <w:szCs w:val="28"/>
        </w:rPr>
        <w:t>Каждая заявка на участие в торгах регистрируется организатором торгов в порядке поступления с указанием номера, времени и даты регистрации.</w:t>
      </w:r>
    </w:p>
    <w:p w14:paraId="057BC354" w14:textId="77777777" w:rsidR="00BE764B" w:rsidRPr="00F868B6"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 </w:t>
      </w:r>
      <w:r w:rsidRPr="001A691A">
        <w:rPr>
          <w:rFonts w:ascii="Times New Roman" w:hAnsi="Times New Roman"/>
          <w:sz w:val="28"/>
          <w:szCs w:val="28"/>
        </w:rPr>
        <w:t xml:space="preserve">Один экземпляр описи представленных документов с отметкой о </w:t>
      </w:r>
      <w:r w:rsidRPr="00F868B6">
        <w:rPr>
          <w:rFonts w:ascii="Times New Roman" w:hAnsi="Times New Roman"/>
          <w:sz w:val="28"/>
          <w:szCs w:val="28"/>
        </w:rPr>
        <w:t>номере, дате и времени регистрации заявки возвращается заявителю.</w:t>
      </w:r>
    </w:p>
    <w:p w14:paraId="78011CF1" w14:textId="77777777" w:rsidR="00BE764B" w:rsidRPr="00F868B6" w:rsidRDefault="00BE764B" w:rsidP="008902FC">
      <w:pPr>
        <w:adjustRightInd w:val="0"/>
        <w:spacing w:after="0" w:line="240" w:lineRule="auto"/>
        <w:ind w:firstLine="709"/>
        <w:jc w:val="both"/>
        <w:rPr>
          <w:rFonts w:ascii="Times New Roman" w:hAnsi="Times New Roman"/>
          <w:sz w:val="28"/>
          <w:szCs w:val="28"/>
        </w:rPr>
      </w:pPr>
      <w:r w:rsidRPr="00F868B6">
        <w:rPr>
          <w:rFonts w:ascii="Times New Roman" w:hAnsi="Times New Roman"/>
          <w:sz w:val="28"/>
          <w:szCs w:val="28"/>
        </w:rPr>
        <w:t xml:space="preserve">3.3. Заявитель вправе подать только одну заявку в отношении каждого предмета </w:t>
      </w:r>
      <w:r w:rsidR="00767BD3">
        <w:rPr>
          <w:rFonts w:ascii="Times New Roman" w:hAnsi="Times New Roman"/>
          <w:sz w:val="28"/>
          <w:szCs w:val="28"/>
        </w:rPr>
        <w:t>конкурс</w:t>
      </w:r>
      <w:r w:rsidRPr="00F868B6">
        <w:rPr>
          <w:rFonts w:ascii="Times New Roman" w:hAnsi="Times New Roman"/>
          <w:sz w:val="28"/>
          <w:szCs w:val="28"/>
        </w:rPr>
        <w:t xml:space="preserve"> (лота).</w:t>
      </w:r>
    </w:p>
    <w:p w14:paraId="5DC048ED" w14:textId="77777777" w:rsidR="008236A2" w:rsidRPr="00F868B6" w:rsidRDefault="00BE764B" w:rsidP="008902FC">
      <w:pPr>
        <w:adjustRightInd w:val="0"/>
        <w:spacing w:after="0" w:line="240" w:lineRule="auto"/>
        <w:ind w:firstLine="709"/>
        <w:jc w:val="both"/>
        <w:rPr>
          <w:rFonts w:ascii="Times New Roman" w:hAnsi="Times New Roman"/>
          <w:sz w:val="28"/>
          <w:szCs w:val="28"/>
        </w:rPr>
      </w:pPr>
      <w:r w:rsidRPr="00F868B6">
        <w:rPr>
          <w:rFonts w:ascii="Times New Roman" w:hAnsi="Times New Roman"/>
          <w:sz w:val="28"/>
          <w:szCs w:val="28"/>
        </w:rPr>
        <w:t xml:space="preserve">3.4. </w:t>
      </w:r>
      <w:r w:rsidR="008236A2" w:rsidRPr="00F868B6">
        <w:rPr>
          <w:rFonts w:ascii="Times New Roman" w:hAnsi="Times New Roman"/>
          <w:sz w:val="28"/>
          <w:szCs w:val="28"/>
        </w:rPr>
        <w:t>Прием заявок на участие в конкурсе прекращается в день вскрытия конвертов с такими заявками.</w:t>
      </w:r>
    </w:p>
    <w:p w14:paraId="34BAA435" w14:textId="77777777" w:rsidR="008236A2"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3.5. </w:t>
      </w:r>
      <w:r w:rsidRPr="001A691A">
        <w:rPr>
          <w:rFonts w:ascii="Times New Roman" w:hAnsi="Times New Roman"/>
          <w:sz w:val="28"/>
          <w:szCs w:val="28"/>
        </w:rPr>
        <w:t>Полученные после окончания установленного срока приема заявок на участие в торгах заявки не рассматриваются и в тот же день возвращаются соответствующим заявителям.</w:t>
      </w:r>
    </w:p>
    <w:p w14:paraId="773A659C" w14:textId="77777777" w:rsidR="008236A2" w:rsidRPr="005B436F" w:rsidRDefault="008236A2" w:rsidP="008902FC">
      <w:pPr>
        <w:adjustRightInd w:val="0"/>
        <w:spacing w:after="0" w:line="240" w:lineRule="auto"/>
        <w:ind w:firstLine="709"/>
        <w:jc w:val="both"/>
        <w:rPr>
          <w:rFonts w:ascii="Times New Roman" w:hAnsi="Times New Roman"/>
          <w:sz w:val="28"/>
          <w:szCs w:val="28"/>
        </w:rPr>
      </w:pPr>
      <w:r w:rsidRPr="005B436F">
        <w:rPr>
          <w:rFonts w:ascii="Times New Roman" w:hAnsi="Times New Roman"/>
          <w:sz w:val="28"/>
          <w:szCs w:val="28"/>
        </w:rPr>
        <w:t xml:space="preserve">3.6. Заявители, организатор торгов, конкурсная комиссия обязаны обеспечить конфиденциальность сведений, содержащихся в заявках на </w:t>
      </w:r>
      <w:r w:rsidRPr="005B436F">
        <w:rPr>
          <w:rFonts w:ascii="Times New Roman" w:hAnsi="Times New Roman"/>
          <w:sz w:val="28"/>
          <w:szCs w:val="28"/>
        </w:rPr>
        <w:lastRenderedPageBreak/>
        <w:t>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до момента их вскрытия.</w:t>
      </w:r>
    </w:p>
    <w:p w14:paraId="16590224" w14:textId="44F9B64A" w:rsidR="00BE764B" w:rsidRPr="00056250" w:rsidRDefault="00BE764B" w:rsidP="008902FC">
      <w:pPr>
        <w:spacing w:after="0" w:line="240" w:lineRule="auto"/>
        <w:ind w:firstLine="709"/>
        <w:jc w:val="both"/>
        <w:rPr>
          <w:rFonts w:ascii="Times New Roman" w:hAnsi="Times New Roman"/>
          <w:sz w:val="28"/>
          <w:szCs w:val="28"/>
          <w:lang w:eastAsia="ru-RU"/>
        </w:rPr>
      </w:pPr>
      <w:r w:rsidRPr="00D16B4A">
        <w:rPr>
          <w:rFonts w:ascii="Times New Roman" w:hAnsi="Times New Roman"/>
          <w:sz w:val="28"/>
          <w:szCs w:val="28"/>
          <w:lang w:eastAsia="ru-RU"/>
        </w:rPr>
        <w:t>3.</w:t>
      </w:r>
      <w:r w:rsidR="005B436F" w:rsidRPr="00D16B4A">
        <w:rPr>
          <w:rFonts w:ascii="Times New Roman" w:hAnsi="Times New Roman"/>
          <w:sz w:val="28"/>
          <w:szCs w:val="28"/>
          <w:lang w:eastAsia="ru-RU"/>
        </w:rPr>
        <w:t>7</w:t>
      </w:r>
      <w:r w:rsidRPr="00D16B4A">
        <w:rPr>
          <w:rFonts w:ascii="Times New Roman" w:hAnsi="Times New Roman"/>
          <w:sz w:val="28"/>
          <w:szCs w:val="28"/>
          <w:lang w:eastAsia="ru-RU"/>
        </w:rPr>
        <w:t>. Прием заявок с прилагаемыми</w:t>
      </w:r>
      <w:r w:rsidR="008236A2" w:rsidRPr="00D16B4A">
        <w:rPr>
          <w:rFonts w:ascii="Times New Roman" w:hAnsi="Times New Roman"/>
          <w:sz w:val="28"/>
          <w:szCs w:val="28"/>
          <w:lang w:eastAsia="ru-RU"/>
        </w:rPr>
        <w:t xml:space="preserve"> документами для участия в конкурс</w:t>
      </w:r>
      <w:r w:rsidRPr="00D16B4A">
        <w:rPr>
          <w:rFonts w:ascii="Times New Roman" w:hAnsi="Times New Roman"/>
          <w:sz w:val="28"/>
          <w:szCs w:val="28"/>
          <w:lang w:eastAsia="ru-RU"/>
        </w:rPr>
        <w:t>е – в рабочие дни с 9</w:t>
      </w:r>
      <w:r w:rsidR="001E6D49" w:rsidRPr="00D16B4A">
        <w:rPr>
          <w:rFonts w:ascii="Times New Roman" w:hAnsi="Times New Roman"/>
          <w:sz w:val="28"/>
          <w:szCs w:val="28"/>
          <w:lang w:eastAsia="ru-RU"/>
        </w:rPr>
        <w:t>-</w:t>
      </w:r>
      <w:r w:rsidRPr="00D16B4A">
        <w:rPr>
          <w:rFonts w:ascii="Times New Roman" w:hAnsi="Times New Roman"/>
          <w:sz w:val="28"/>
          <w:szCs w:val="28"/>
          <w:lang w:eastAsia="ru-RU"/>
        </w:rPr>
        <w:t>00 до 18</w:t>
      </w:r>
      <w:r w:rsidR="001E6D49" w:rsidRPr="00D16B4A">
        <w:rPr>
          <w:rFonts w:ascii="Times New Roman" w:hAnsi="Times New Roman"/>
          <w:sz w:val="28"/>
          <w:szCs w:val="28"/>
          <w:lang w:eastAsia="ru-RU"/>
        </w:rPr>
        <w:t>-</w:t>
      </w:r>
      <w:r w:rsidRPr="00D16B4A">
        <w:rPr>
          <w:rFonts w:ascii="Times New Roman" w:hAnsi="Times New Roman"/>
          <w:sz w:val="28"/>
          <w:szCs w:val="28"/>
          <w:lang w:eastAsia="ru-RU"/>
        </w:rPr>
        <w:t>00 по местному времени, начиная с</w:t>
      </w:r>
      <w:r w:rsidRPr="00D16B4A">
        <w:rPr>
          <w:rFonts w:ascii="Times New Roman" w:hAnsi="Times New Roman"/>
          <w:b/>
          <w:sz w:val="28"/>
          <w:szCs w:val="28"/>
          <w:lang w:eastAsia="ru-RU"/>
        </w:rPr>
        <w:t xml:space="preserve"> </w:t>
      </w:r>
      <w:r w:rsidR="00EB495B">
        <w:rPr>
          <w:rFonts w:ascii="Times New Roman" w:hAnsi="Times New Roman"/>
          <w:sz w:val="28"/>
          <w:szCs w:val="28"/>
          <w:lang w:eastAsia="ru-RU"/>
        </w:rPr>
        <w:t>03</w:t>
      </w:r>
      <w:r w:rsidR="00D16B4A" w:rsidRPr="00D16B4A">
        <w:rPr>
          <w:rFonts w:ascii="Times New Roman" w:hAnsi="Times New Roman"/>
          <w:sz w:val="28"/>
          <w:szCs w:val="28"/>
          <w:lang w:eastAsia="ru-RU"/>
        </w:rPr>
        <w:t>.04</w:t>
      </w:r>
      <w:r w:rsidR="00F42C17" w:rsidRPr="00D16B4A">
        <w:rPr>
          <w:rFonts w:ascii="Times New Roman" w:hAnsi="Times New Roman"/>
          <w:sz w:val="28"/>
          <w:szCs w:val="28"/>
          <w:lang w:eastAsia="ru-RU"/>
        </w:rPr>
        <w:t>.202</w:t>
      </w:r>
      <w:r w:rsidR="00EB495B">
        <w:rPr>
          <w:rFonts w:ascii="Times New Roman" w:hAnsi="Times New Roman"/>
          <w:sz w:val="28"/>
          <w:szCs w:val="28"/>
          <w:lang w:eastAsia="ru-RU"/>
        </w:rPr>
        <w:t>3</w:t>
      </w:r>
      <w:r w:rsidRPr="00D16B4A">
        <w:rPr>
          <w:rFonts w:ascii="Times New Roman" w:hAnsi="Times New Roman"/>
          <w:sz w:val="28"/>
          <w:szCs w:val="28"/>
          <w:lang w:eastAsia="ru-RU"/>
        </w:rPr>
        <w:t xml:space="preserve">г. по </w:t>
      </w:r>
      <w:r w:rsidR="00EB495B">
        <w:rPr>
          <w:rFonts w:ascii="Times New Roman" w:hAnsi="Times New Roman"/>
          <w:sz w:val="28"/>
          <w:szCs w:val="28"/>
          <w:lang w:eastAsia="ru-RU"/>
        </w:rPr>
        <w:t>03</w:t>
      </w:r>
      <w:r w:rsidR="00D16B4A" w:rsidRPr="00D16B4A">
        <w:rPr>
          <w:rFonts w:ascii="Times New Roman" w:hAnsi="Times New Roman"/>
          <w:sz w:val="28"/>
          <w:szCs w:val="28"/>
          <w:lang w:eastAsia="ru-RU"/>
        </w:rPr>
        <w:t>.05</w:t>
      </w:r>
      <w:r w:rsidR="00EB495B">
        <w:rPr>
          <w:rFonts w:ascii="Times New Roman" w:hAnsi="Times New Roman"/>
          <w:sz w:val="28"/>
          <w:szCs w:val="28"/>
          <w:lang w:eastAsia="ru-RU"/>
        </w:rPr>
        <w:t>.20</w:t>
      </w:r>
      <w:r w:rsidR="00D16B4A" w:rsidRPr="00D16B4A">
        <w:rPr>
          <w:rFonts w:ascii="Times New Roman" w:hAnsi="Times New Roman"/>
          <w:sz w:val="28"/>
          <w:szCs w:val="28"/>
          <w:lang w:eastAsia="ru-RU"/>
        </w:rPr>
        <w:t>2</w:t>
      </w:r>
      <w:r w:rsidR="00EB495B">
        <w:rPr>
          <w:rFonts w:ascii="Times New Roman" w:hAnsi="Times New Roman"/>
          <w:sz w:val="28"/>
          <w:szCs w:val="28"/>
          <w:lang w:eastAsia="ru-RU"/>
        </w:rPr>
        <w:t>3</w:t>
      </w:r>
      <w:r w:rsidR="00EA53DF" w:rsidRPr="00D16B4A">
        <w:rPr>
          <w:rFonts w:ascii="Times New Roman" w:hAnsi="Times New Roman"/>
          <w:sz w:val="28"/>
          <w:szCs w:val="28"/>
          <w:lang w:eastAsia="ru-RU"/>
        </w:rPr>
        <w:t>г</w:t>
      </w:r>
      <w:r w:rsidRPr="00D16B4A">
        <w:rPr>
          <w:rFonts w:ascii="Times New Roman" w:hAnsi="Times New Roman"/>
          <w:sz w:val="28"/>
          <w:szCs w:val="28"/>
          <w:lang w:eastAsia="ru-RU"/>
        </w:rPr>
        <w:t>. по адресу: г. Октябрьский, ул. Чапаева,</w:t>
      </w:r>
      <w:r w:rsidR="00F868B6" w:rsidRPr="00D16B4A">
        <w:rPr>
          <w:rFonts w:ascii="Times New Roman" w:hAnsi="Times New Roman"/>
          <w:sz w:val="28"/>
          <w:szCs w:val="28"/>
          <w:lang w:eastAsia="ru-RU"/>
        </w:rPr>
        <w:t xml:space="preserve"> </w:t>
      </w:r>
      <w:r w:rsidR="00F42C17" w:rsidRPr="00D16B4A">
        <w:rPr>
          <w:rFonts w:ascii="Times New Roman" w:hAnsi="Times New Roman"/>
          <w:sz w:val="28"/>
          <w:szCs w:val="28"/>
          <w:lang w:eastAsia="ru-RU"/>
        </w:rPr>
        <w:t>23, кабинет № 2,9.</w:t>
      </w:r>
    </w:p>
    <w:p w14:paraId="6FB3EB47" w14:textId="77777777" w:rsidR="00BE764B"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B436F">
        <w:rPr>
          <w:rFonts w:ascii="Times New Roman" w:hAnsi="Times New Roman" w:cs="Times New Roman"/>
          <w:sz w:val="28"/>
          <w:szCs w:val="28"/>
        </w:rPr>
        <w:t>8</w:t>
      </w:r>
      <w:r>
        <w:rPr>
          <w:rFonts w:ascii="Times New Roman" w:hAnsi="Times New Roman" w:cs="Times New Roman"/>
          <w:sz w:val="28"/>
          <w:szCs w:val="28"/>
        </w:rPr>
        <w:t>. Д</w:t>
      </w:r>
      <w:r w:rsidRPr="007B0199">
        <w:rPr>
          <w:rFonts w:ascii="Times New Roman" w:hAnsi="Times New Roman" w:cs="Times New Roman"/>
          <w:sz w:val="28"/>
          <w:szCs w:val="28"/>
        </w:rPr>
        <w:t>атой начала срока подачи заявок на участие в торгах является день, следующий за днем размещения на официальном сайте торгов извещения о его проведении</w:t>
      </w:r>
      <w:r>
        <w:rPr>
          <w:rFonts w:ascii="Times New Roman" w:hAnsi="Times New Roman" w:cs="Times New Roman"/>
          <w:sz w:val="28"/>
          <w:szCs w:val="28"/>
        </w:rPr>
        <w:t>.</w:t>
      </w:r>
    </w:p>
    <w:p w14:paraId="6455F894" w14:textId="77777777" w:rsidR="005B436F" w:rsidRDefault="005B436F" w:rsidP="008902FC">
      <w:pPr>
        <w:adjustRightInd w:val="0"/>
        <w:spacing w:after="0" w:line="240" w:lineRule="auto"/>
        <w:ind w:firstLine="709"/>
        <w:jc w:val="both"/>
        <w:rPr>
          <w:rFonts w:ascii="Times New Roman" w:hAnsi="Times New Roman"/>
          <w:b/>
          <w:sz w:val="28"/>
          <w:szCs w:val="28"/>
        </w:rPr>
      </w:pPr>
    </w:p>
    <w:p w14:paraId="512E3449" w14:textId="77777777" w:rsidR="00BE764B" w:rsidRPr="008F6533" w:rsidRDefault="00BE764B" w:rsidP="008902FC">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4</w:t>
      </w:r>
      <w:r w:rsidRPr="008F6533">
        <w:rPr>
          <w:rFonts w:ascii="Times New Roman" w:hAnsi="Times New Roman"/>
          <w:b/>
          <w:sz w:val="28"/>
          <w:szCs w:val="28"/>
        </w:rPr>
        <w:t>. Требование о внесении задатка, срок и порядок внесения задатка, реквизиты счета для перечисления задатка</w:t>
      </w:r>
    </w:p>
    <w:p w14:paraId="7498AB49" w14:textId="77777777" w:rsidR="00BE764B" w:rsidRDefault="00BE764B" w:rsidP="008902FC">
      <w:pPr>
        <w:pStyle w:val="ConsPlusNormal"/>
        <w:ind w:firstLine="709"/>
        <w:jc w:val="both"/>
        <w:rPr>
          <w:rFonts w:ascii="Times New Roman" w:hAnsi="Times New Roman" w:cs="Times New Roman"/>
          <w:sz w:val="28"/>
          <w:szCs w:val="28"/>
        </w:rPr>
      </w:pPr>
    </w:p>
    <w:p w14:paraId="1FEFF666" w14:textId="77777777" w:rsidR="00BE764B" w:rsidRPr="007B0199"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7B0199">
        <w:rPr>
          <w:rFonts w:ascii="Times New Roman" w:hAnsi="Times New Roman" w:cs="Times New Roman"/>
          <w:sz w:val="28"/>
          <w:szCs w:val="28"/>
        </w:rPr>
        <w:t xml:space="preserve">Для участия в </w:t>
      </w:r>
      <w:r w:rsidR="00687FBA">
        <w:rPr>
          <w:rFonts w:ascii="Times New Roman" w:hAnsi="Times New Roman" w:cs="Times New Roman"/>
          <w:sz w:val="28"/>
          <w:szCs w:val="28"/>
        </w:rPr>
        <w:t>конкурсе</w:t>
      </w:r>
      <w:r w:rsidRPr="007B0199">
        <w:rPr>
          <w:rFonts w:ascii="Times New Roman" w:hAnsi="Times New Roman" w:cs="Times New Roman"/>
          <w:sz w:val="28"/>
          <w:szCs w:val="28"/>
        </w:rPr>
        <w:t xml:space="preserve"> устанавливается требование о внесении заявителями задатка в размере 10 процентов от начального (минимального) размера платы за право заключения договора на размещение нестационарного торгового объекта.</w:t>
      </w:r>
    </w:p>
    <w:p w14:paraId="53CC69AA" w14:textId="77777777" w:rsidR="00BE764B"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7B0199">
        <w:rPr>
          <w:rFonts w:ascii="Times New Roman" w:hAnsi="Times New Roman" w:cs="Times New Roman"/>
          <w:sz w:val="28"/>
          <w:szCs w:val="28"/>
        </w:rPr>
        <w:t>В случае проведения торгов по нескольким лотам задаток устанавливается в отношении каждого лота отдельно.</w:t>
      </w:r>
    </w:p>
    <w:p w14:paraId="63FE8AF4" w14:textId="77777777" w:rsidR="00BE764B"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4.3. Реквизиты счета для перечисления задатка:</w:t>
      </w:r>
    </w:p>
    <w:p w14:paraId="37259792" w14:textId="77777777" w:rsidR="006D5684" w:rsidRDefault="006D5684" w:rsidP="006D5684">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 xml:space="preserve">Получатель </w:t>
      </w:r>
    </w:p>
    <w:p w14:paraId="38348937" w14:textId="0C7654B2" w:rsidR="006D5684" w:rsidRDefault="006D5684" w:rsidP="006D5684">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ИНН </w:t>
      </w:r>
      <w:r w:rsidR="00F43BB8">
        <w:rPr>
          <w:rFonts w:ascii="Times New Roman" w:hAnsi="Times New Roman"/>
          <w:sz w:val="28"/>
          <w:szCs w:val="28"/>
        </w:rPr>
        <w:t>0265027400</w:t>
      </w:r>
      <w:r>
        <w:rPr>
          <w:rFonts w:ascii="Times New Roman" w:hAnsi="Times New Roman"/>
          <w:sz w:val="28"/>
          <w:szCs w:val="28"/>
        </w:rPr>
        <w:t xml:space="preserve"> КПП 026501001</w:t>
      </w:r>
    </w:p>
    <w:p w14:paraId="5280E044" w14:textId="24BC6606" w:rsidR="006D5684" w:rsidRDefault="006D5684" w:rsidP="006D5684">
      <w:pPr>
        <w:spacing w:after="0" w:line="240" w:lineRule="auto"/>
        <w:ind w:firstLine="709"/>
        <w:jc w:val="both"/>
        <w:rPr>
          <w:rFonts w:ascii="Times New Roman" w:hAnsi="Times New Roman"/>
          <w:sz w:val="28"/>
          <w:szCs w:val="28"/>
        </w:rPr>
      </w:pPr>
      <w:r>
        <w:rPr>
          <w:rFonts w:ascii="Times New Roman" w:hAnsi="Times New Roman"/>
          <w:sz w:val="28"/>
          <w:szCs w:val="28"/>
        </w:rPr>
        <w:t>УФК по Республике Башкортостан (Администрация городского округа город Октябрьский Республ</w:t>
      </w:r>
      <w:r w:rsidR="00F43BB8">
        <w:rPr>
          <w:rFonts w:ascii="Times New Roman" w:hAnsi="Times New Roman"/>
          <w:sz w:val="28"/>
          <w:szCs w:val="28"/>
        </w:rPr>
        <w:t>ики Башкортостан л/с 05002001000</w:t>
      </w:r>
      <w:r>
        <w:rPr>
          <w:rFonts w:ascii="Times New Roman" w:hAnsi="Times New Roman"/>
          <w:sz w:val="28"/>
          <w:szCs w:val="28"/>
        </w:rPr>
        <w:t>)</w:t>
      </w:r>
    </w:p>
    <w:p w14:paraId="35287003" w14:textId="4B349DF5" w:rsidR="006D5684" w:rsidRDefault="006D5684" w:rsidP="006D5684">
      <w:pPr>
        <w:spacing w:after="0" w:line="240" w:lineRule="auto"/>
        <w:ind w:firstLine="709"/>
        <w:jc w:val="both"/>
        <w:rPr>
          <w:rFonts w:ascii="Times New Roman" w:hAnsi="Times New Roman"/>
          <w:sz w:val="28"/>
          <w:szCs w:val="28"/>
        </w:rPr>
      </w:pPr>
      <w:r>
        <w:rPr>
          <w:rFonts w:ascii="Times New Roman" w:hAnsi="Times New Roman"/>
          <w:sz w:val="28"/>
          <w:szCs w:val="28"/>
          <w:u w:val="single"/>
        </w:rPr>
        <w:t>Банк:</w:t>
      </w:r>
      <w:r>
        <w:rPr>
          <w:rFonts w:ascii="Times New Roman" w:hAnsi="Times New Roman"/>
          <w:sz w:val="28"/>
          <w:szCs w:val="28"/>
        </w:rPr>
        <w:t xml:space="preserve"> Отделение – НБ Республика Башкортостан </w:t>
      </w:r>
      <w:r w:rsidR="00A866C6">
        <w:rPr>
          <w:rFonts w:ascii="Times New Roman" w:hAnsi="Times New Roman"/>
          <w:sz w:val="28"/>
          <w:szCs w:val="28"/>
        </w:rPr>
        <w:t>Б</w:t>
      </w:r>
      <w:r w:rsidR="00C42544">
        <w:rPr>
          <w:rFonts w:ascii="Times New Roman" w:hAnsi="Times New Roman"/>
          <w:sz w:val="28"/>
          <w:szCs w:val="28"/>
        </w:rPr>
        <w:t xml:space="preserve">анка России//УФК по Республике Башкортостан </w:t>
      </w:r>
      <w:r>
        <w:rPr>
          <w:rFonts w:ascii="Times New Roman" w:hAnsi="Times New Roman"/>
          <w:sz w:val="28"/>
          <w:szCs w:val="28"/>
        </w:rPr>
        <w:t>г. Уфа</w:t>
      </w:r>
    </w:p>
    <w:p w14:paraId="6B5DFEBA" w14:textId="40782BAC" w:rsidR="006D5684" w:rsidRDefault="006D5684" w:rsidP="006D5684">
      <w:pPr>
        <w:spacing w:after="0" w:line="240" w:lineRule="auto"/>
        <w:ind w:firstLine="709"/>
        <w:jc w:val="both"/>
        <w:rPr>
          <w:rFonts w:ascii="Times New Roman" w:hAnsi="Times New Roman"/>
          <w:sz w:val="28"/>
          <w:szCs w:val="28"/>
        </w:rPr>
      </w:pPr>
      <w:r>
        <w:rPr>
          <w:rFonts w:ascii="Times New Roman" w:hAnsi="Times New Roman"/>
          <w:sz w:val="28"/>
          <w:szCs w:val="28"/>
        </w:rPr>
        <w:t xml:space="preserve">БИК </w:t>
      </w:r>
      <w:r w:rsidR="00C42544">
        <w:rPr>
          <w:rFonts w:ascii="Times New Roman" w:hAnsi="Times New Roman"/>
          <w:sz w:val="28"/>
          <w:szCs w:val="28"/>
        </w:rPr>
        <w:t>018073401</w:t>
      </w:r>
    </w:p>
    <w:p w14:paraId="10020508" w14:textId="77777777" w:rsidR="006D5684" w:rsidRDefault="006D5684" w:rsidP="006D5684">
      <w:pPr>
        <w:spacing w:after="0" w:line="240" w:lineRule="auto"/>
        <w:ind w:firstLine="709"/>
        <w:jc w:val="both"/>
        <w:rPr>
          <w:rFonts w:ascii="Times New Roman" w:hAnsi="Times New Roman"/>
          <w:sz w:val="28"/>
          <w:szCs w:val="28"/>
        </w:rPr>
      </w:pPr>
      <w:r>
        <w:rPr>
          <w:rFonts w:ascii="Times New Roman" w:hAnsi="Times New Roman"/>
          <w:sz w:val="28"/>
          <w:szCs w:val="28"/>
        </w:rPr>
        <w:t>ОКТМО 80735000</w:t>
      </w:r>
    </w:p>
    <w:p w14:paraId="3887C744" w14:textId="4D2C4C0A" w:rsidR="006D5684" w:rsidRDefault="006D5684" w:rsidP="006D5684">
      <w:pPr>
        <w:spacing w:after="0" w:line="240" w:lineRule="auto"/>
        <w:ind w:firstLine="709"/>
        <w:jc w:val="both"/>
        <w:rPr>
          <w:rFonts w:ascii="Times New Roman" w:hAnsi="Times New Roman"/>
          <w:sz w:val="28"/>
          <w:szCs w:val="28"/>
        </w:rPr>
      </w:pPr>
      <w:r w:rsidRPr="00BB5D5C">
        <w:rPr>
          <w:rFonts w:ascii="Times New Roman" w:hAnsi="Times New Roman"/>
          <w:sz w:val="28"/>
          <w:szCs w:val="28"/>
        </w:rPr>
        <w:t xml:space="preserve">КБК </w:t>
      </w:r>
      <w:r w:rsidR="00EF1687">
        <w:rPr>
          <w:rFonts w:ascii="Times New Roman" w:hAnsi="Times New Roman"/>
          <w:sz w:val="28"/>
          <w:szCs w:val="28"/>
        </w:rPr>
        <w:t>70600000000000000510</w:t>
      </w:r>
    </w:p>
    <w:p w14:paraId="02E848A9" w14:textId="6ED7CB33" w:rsidR="00A866C6" w:rsidRDefault="00A866C6" w:rsidP="006D5684">
      <w:pPr>
        <w:spacing w:after="0" w:line="240" w:lineRule="auto"/>
        <w:ind w:firstLine="709"/>
        <w:jc w:val="both"/>
        <w:rPr>
          <w:rFonts w:ascii="Times New Roman" w:hAnsi="Times New Roman"/>
          <w:sz w:val="28"/>
          <w:szCs w:val="28"/>
        </w:rPr>
      </w:pPr>
      <w:r>
        <w:rPr>
          <w:rFonts w:ascii="Times New Roman" w:hAnsi="Times New Roman"/>
          <w:sz w:val="28"/>
          <w:szCs w:val="28"/>
        </w:rPr>
        <w:t>Номер счета банка получателя средств (номер банковского счета, входящего в состав единого казначейского счета (ЕКС)) (поле 15 платежного поручения) 40102810045370000067</w:t>
      </w:r>
    </w:p>
    <w:p w14:paraId="4BF460DB" w14:textId="74B1EA5D" w:rsidR="006D5684" w:rsidRDefault="00C42544" w:rsidP="006D5684">
      <w:pPr>
        <w:spacing w:after="0" w:line="240" w:lineRule="auto"/>
        <w:ind w:firstLine="709"/>
        <w:jc w:val="both"/>
        <w:rPr>
          <w:rFonts w:ascii="Times New Roman" w:hAnsi="Times New Roman"/>
          <w:sz w:val="28"/>
          <w:szCs w:val="28"/>
        </w:rPr>
      </w:pPr>
      <w:r>
        <w:rPr>
          <w:rFonts w:ascii="Times New Roman" w:hAnsi="Times New Roman"/>
          <w:sz w:val="28"/>
          <w:szCs w:val="28"/>
        </w:rPr>
        <w:t>Номер счета получателя (номер казначейского счета) поле 17 платежного поручения</w:t>
      </w:r>
      <w:r w:rsidR="00A866C6">
        <w:rPr>
          <w:rFonts w:ascii="Times New Roman" w:hAnsi="Times New Roman"/>
          <w:sz w:val="28"/>
          <w:szCs w:val="28"/>
        </w:rPr>
        <w:t>) 03232643807350000100</w:t>
      </w:r>
    </w:p>
    <w:p w14:paraId="793493A3" w14:textId="77777777" w:rsidR="00BE764B" w:rsidRDefault="00BE764B" w:rsidP="008902FC">
      <w:pPr>
        <w:pStyle w:val="a4"/>
        <w:spacing w:before="0" w:beforeAutospacing="0" w:after="0" w:afterAutospacing="0"/>
        <w:ind w:firstLine="709"/>
        <w:jc w:val="both"/>
      </w:pPr>
      <w:r>
        <w:rPr>
          <w:sz w:val="28"/>
          <w:szCs w:val="28"/>
        </w:rPr>
        <w:t xml:space="preserve">4.4. В </w:t>
      </w:r>
      <w:hyperlink r:id="rId8" w:tooltip="Платежное поручение" w:history="1">
        <w:r w:rsidRPr="00C56CCF">
          <w:rPr>
            <w:rStyle w:val="a3"/>
            <w:color w:val="auto"/>
            <w:sz w:val="28"/>
            <w:szCs w:val="28"/>
            <w:u w:val="none"/>
          </w:rPr>
          <w:t>платежном поручении</w:t>
        </w:r>
      </w:hyperlink>
      <w:r>
        <w:rPr>
          <w:sz w:val="28"/>
          <w:szCs w:val="28"/>
        </w:rPr>
        <w:t xml:space="preserve"> обязательно указывать назначение платежа «задаток за участие в </w:t>
      </w:r>
      <w:r w:rsidR="00687FBA">
        <w:rPr>
          <w:sz w:val="28"/>
          <w:szCs w:val="28"/>
        </w:rPr>
        <w:t>конкурсе</w:t>
      </w:r>
      <w:r>
        <w:rPr>
          <w:sz w:val="28"/>
          <w:szCs w:val="28"/>
        </w:rPr>
        <w:t xml:space="preserve"> №__ на право заключения договора на размещение </w:t>
      </w:r>
      <w:r w:rsidR="00C874B1">
        <w:rPr>
          <w:sz w:val="28"/>
          <w:szCs w:val="28"/>
        </w:rPr>
        <w:t>НТО</w:t>
      </w:r>
      <w:r>
        <w:rPr>
          <w:sz w:val="28"/>
          <w:szCs w:val="28"/>
        </w:rPr>
        <w:t xml:space="preserve"> (лот №_</w:t>
      </w:r>
      <w:proofErr w:type="gramStart"/>
      <w:r>
        <w:rPr>
          <w:sz w:val="28"/>
          <w:szCs w:val="28"/>
        </w:rPr>
        <w:t>_ )</w:t>
      </w:r>
      <w:proofErr w:type="gramEnd"/>
      <w:r>
        <w:rPr>
          <w:sz w:val="28"/>
          <w:szCs w:val="28"/>
        </w:rPr>
        <w:t>».</w:t>
      </w:r>
    </w:p>
    <w:p w14:paraId="7110CB7F" w14:textId="77777777" w:rsidR="00BE764B" w:rsidRDefault="00BE764B" w:rsidP="008902FC">
      <w:pPr>
        <w:spacing w:after="0" w:line="240" w:lineRule="auto"/>
        <w:ind w:firstLine="709"/>
        <w:jc w:val="both"/>
        <w:rPr>
          <w:rFonts w:ascii="Times New Roman" w:hAnsi="Times New Roman"/>
          <w:sz w:val="28"/>
          <w:szCs w:val="28"/>
        </w:rPr>
      </w:pPr>
      <w:r>
        <w:rPr>
          <w:rFonts w:ascii="Times New Roman" w:hAnsi="Times New Roman"/>
          <w:sz w:val="28"/>
          <w:szCs w:val="28"/>
        </w:rPr>
        <w:t xml:space="preserve">4.5. </w:t>
      </w:r>
      <w:r w:rsidRPr="00DB2E65">
        <w:rPr>
          <w:rFonts w:ascii="Times New Roman" w:hAnsi="Times New Roman"/>
          <w:sz w:val="28"/>
          <w:szCs w:val="28"/>
        </w:rPr>
        <w:t xml:space="preserve">Задаток должен поступить на указанный счет до срока окончания приема документов для участия в </w:t>
      </w:r>
      <w:r w:rsidR="008236A2">
        <w:rPr>
          <w:rFonts w:ascii="Times New Roman" w:hAnsi="Times New Roman"/>
          <w:sz w:val="28"/>
          <w:szCs w:val="28"/>
        </w:rPr>
        <w:t>конкурсе</w:t>
      </w:r>
      <w:r>
        <w:rPr>
          <w:rFonts w:ascii="Times New Roman" w:hAnsi="Times New Roman"/>
          <w:sz w:val="28"/>
          <w:szCs w:val="28"/>
        </w:rPr>
        <w:t>.</w:t>
      </w:r>
    </w:p>
    <w:p w14:paraId="2C5BCDEF" w14:textId="77777777" w:rsidR="00BE764B" w:rsidRPr="00DB2E65" w:rsidRDefault="00BE764B" w:rsidP="008902FC">
      <w:pPr>
        <w:spacing w:after="0" w:line="240" w:lineRule="auto"/>
        <w:ind w:firstLine="709"/>
        <w:jc w:val="both"/>
        <w:rPr>
          <w:rFonts w:ascii="Times New Roman" w:hAnsi="Times New Roman"/>
          <w:sz w:val="28"/>
          <w:szCs w:val="28"/>
        </w:rPr>
      </w:pPr>
    </w:p>
    <w:p w14:paraId="58F81AF8" w14:textId="77777777" w:rsidR="00BE764B" w:rsidRDefault="00BE764B" w:rsidP="008902FC">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5</w:t>
      </w:r>
      <w:r w:rsidRPr="008F6533">
        <w:rPr>
          <w:rFonts w:ascii="Times New Roman" w:hAnsi="Times New Roman"/>
          <w:b/>
          <w:sz w:val="28"/>
          <w:szCs w:val="28"/>
        </w:rPr>
        <w:t>. Требования к претендентам на участие в торгах</w:t>
      </w:r>
    </w:p>
    <w:p w14:paraId="412F916F" w14:textId="77777777" w:rsidR="00BE764B" w:rsidRPr="008F6533" w:rsidRDefault="00BE764B" w:rsidP="008902FC">
      <w:pPr>
        <w:adjustRightInd w:val="0"/>
        <w:spacing w:after="0" w:line="240" w:lineRule="auto"/>
        <w:ind w:firstLine="709"/>
        <w:jc w:val="both"/>
        <w:rPr>
          <w:rFonts w:ascii="Times New Roman" w:hAnsi="Times New Roman"/>
          <w:b/>
          <w:sz w:val="28"/>
          <w:szCs w:val="28"/>
        </w:rPr>
      </w:pPr>
    </w:p>
    <w:p w14:paraId="58EB1408" w14:textId="77777777" w:rsidR="00BE764B" w:rsidRPr="007B0199"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B0199">
        <w:rPr>
          <w:rFonts w:ascii="Times New Roman" w:hAnsi="Times New Roman" w:cs="Times New Roman"/>
          <w:sz w:val="28"/>
          <w:szCs w:val="28"/>
        </w:rPr>
        <w:t xml:space="preserve">1. Участником торгов может быть любое юридическое лицо или индивидуальный предприниматель, зарегистрированные в установленном </w:t>
      </w:r>
      <w:hyperlink r:id="rId9" w:history="1">
        <w:r w:rsidRPr="007B0199">
          <w:rPr>
            <w:rFonts w:ascii="Times New Roman" w:hAnsi="Times New Roman" w:cs="Times New Roman"/>
            <w:sz w:val="28"/>
            <w:szCs w:val="28"/>
          </w:rPr>
          <w:t>законодательством</w:t>
        </w:r>
      </w:hyperlink>
      <w:r w:rsidRPr="007B0199">
        <w:rPr>
          <w:rFonts w:ascii="Times New Roman" w:hAnsi="Times New Roman" w:cs="Times New Roman"/>
          <w:sz w:val="28"/>
          <w:szCs w:val="28"/>
        </w:rPr>
        <w:t xml:space="preserve"> Российской Федерации порядке.</w:t>
      </w:r>
    </w:p>
    <w:p w14:paraId="4D6C6666" w14:textId="77777777" w:rsidR="00BE764B" w:rsidRPr="007B0199"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B0199">
        <w:rPr>
          <w:rFonts w:ascii="Times New Roman" w:hAnsi="Times New Roman" w:cs="Times New Roman"/>
          <w:sz w:val="28"/>
          <w:szCs w:val="28"/>
        </w:rPr>
        <w:t xml:space="preserve">2. Участники торгов должны соответствовать следующим </w:t>
      </w:r>
      <w:r w:rsidRPr="007B0199">
        <w:rPr>
          <w:rFonts w:ascii="Times New Roman" w:hAnsi="Times New Roman" w:cs="Times New Roman"/>
          <w:sz w:val="28"/>
          <w:szCs w:val="28"/>
        </w:rPr>
        <w:lastRenderedPageBreak/>
        <w:t>обязательным требованиям:</w:t>
      </w:r>
    </w:p>
    <w:p w14:paraId="52A13BAF" w14:textId="77777777" w:rsidR="00BE764B" w:rsidRPr="007B0199" w:rsidRDefault="00BE764B" w:rsidP="008902FC">
      <w:pPr>
        <w:pStyle w:val="ConsPlusNormal"/>
        <w:ind w:firstLine="709"/>
        <w:jc w:val="both"/>
        <w:rPr>
          <w:rFonts w:ascii="Times New Roman" w:hAnsi="Times New Roman" w:cs="Times New Roman"/>
          <w:sz w:val="28"/>
          <w:szCs w:val="28"/>
        </w:rPr>
      </w:pPr>
      <w:r w:rsidRPr="007B0199">
        <w:rPr>
          <w:rFonts w:ascii="Times New Roman" w:hAnsi="Times New Roman" w:cs="Times New Roman"/>
          <w:sz w:val="28"/>
          <w:szCs w:val="28"/>
        </w:rPr>
        <w:t>1) отсутствие в отношении участника торгов - юридического лица процедуры ликвидации и/или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14:paraId="0E7B803E" w14:textId="77777777" w:rsidR="00BE764B" w:rsidRDefault="00BE764B" w:rsidP="008902FC">
      <w:pPr>
        <w:pStyle w:val="ConsPlusNormal"/>
        <w:ind w:firstLine="709"/>
        <w:jc w:val="both"/>
        <w:rPr>
          <w:rFonts w:ascii="Times New Roman" w:hAnsi="Times New Roman" w:cs="Times New Roman"/>
          <w:sz w:val="28"/>
          <w:szCs w:val="28"/>
        </w:rPr>
      </w:pPr>
      <w:r w:rsidRPr="007B0199">
        <w:rPr>
          <w:rFonts w:ascii="Times New Roman" w:hAnsi="Times New Roman" w:cs="Times New Roman"/>
          <w:sz w:val="28"/>
          <w:szCs w:val="28"/>
        </w:rPr>
        <w:t xml:space="preserve">2) отсутствие применения в отношении участника торгов административного наказания в виде приостановления деятельности в порядке, предусмотренном </w:t>
      </w:r>
      <w:hyperlink r:id="rId10" w:history="1">
        <w:r w:rsidRPr="007B0199">
          <w:rPr>
            <w:rFonts w:ascii="Times New Roman" w:hAnsi="Times New Roman" w:cs="Times New Roman"/>
            <w:sz w:val="28"/>
            <w:szCs w:val="28"/>
          </w:rPr>
          <w:t>Кодексом</w:t>
        </w:r>
      </w:hyperlink>
      <w:r w:rsidRPr="007B0199">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торгах.</w:t>
      </w:r>
    </w:p>
    <w:p w14:paraId="32F391EE" w14:textId="77777777" w:rsidR="00BE764B" w:rsidRPr="007B0199" w:rsidRDefault="00BE764B" w:rsidP="008902FC">
      <w:pPr>
        <w:pStyle w:val="a4"/>
        <w:spacing w:before="0" w:beforeAutospacing="0" w:after="0" w:afterAutospacing="0"/>
        <w:ind w:firstLine="709"/>
        <w:jc w:val="both"/>
        <w:rPr>
          <w:sz w:val="28"/>
          <w:szCs w:val="28"/>
        </w:rPr>
      </w:pPr>
      <w:r>
        <w:rPr>
          <w:sz w:val="28"/>
          <w:szCs w:val="28"/>
        </w:rPr>
        <w:t>5.3</w:t>
      </w:r>
      <w:r w:rsidRPr="007B0199">
        <w:rPr>
          <w:sz w:val="28"/>
          <w:szCs w:val="28"/>
        </w:rPr>
        <w:t>. Заявитель не допускается к участию в торгах по следующим основаниям:</w:t>
      </w:r>
    </w:p>
    <w:p w14:paraId="45323545" w14:textId="77777777" w:rsidR="00BE764B" w:rsidRPr="007B0199" w:rsidRDefault="00BE764B" w:rsidP="008902FC">
      <w:pPr>
        <w:pStyle w:val="a4"/>
        <w:spacing w:before="0" w:beforeAutospacing="0" w:after="0" w:afterAutospacing="0"/>
        <w:ind w:firstLine="709"/>
        <w:jc w:val="both"/>
        <w:rPr>
          <w:sz w:val="28"/>
          <w:szCs w:val="28"/>
        </w:rPr>
      </w:pPr>
      <w:r w:rsidRPr="007B0199">
        <w:rPr>
          <w:sz w:val="28"/>
          <w:szCs w:val="28"/>
        </w:rPr>
        <w:t xml:space="preserve">1) непредставление сведений и документов, указанных в </w:t>
      </w:r>
      <w:r w:rsidR="00A80C13">
        <w:rPr>
          <w:sz w:val="28"/>
          <w:szCs w:val="28"/>
        </w:rPr>
        <w:t xml:space="preserve">конкурсной </w:t>
      </w:r>
      <w:r>
        <w:rPr>
          <w:sz w:val="28"/>
          <w:szCs w:val="28"/>
        </w:rPr>
        <w:t xml:space="preserve">документации </w:t>
      </w:r>
      <w:r w:rsidRPr="007B0199">
        <w:rPr>
          <w:sz w:val="28"/>
          <w:szCs w:val="28"/>
        </w:rPr>
        <w:t>или представление недостоверных сведений;</w:t>
      </w:r>
    </w:p>
    <w:p w14:paraId="323281CB" w14:textId="77777777" w:rsidR="00BE764B" w:rsidRPr="007B0199" w:rsidRDefault="00BE764B" w:rsidP="008902FC">
      <w:pPr>
        <w:pStyle w:val="a4"/>
        <w:spacing w:before="0" w:beforeAutospacing="0" w:after="0" w:afterAutospacing="0"/>
        <w:ind w:firstLine="709"/>
        <w:jc w:val="both"/>
        <w:rPr>
          <w:sz w:val="28"/>
          <w:szCs w:val="28"/>
        </w:rPr>
      </w:pPr>
      <w:r w:rsidRPr="007B0199">
        <w:rPr>
          <w:sz w:val="28"/>
          <w:szCs w:val="28"/>
        </w:rPr>
        <w:t xml:space="preserve">2) </w:t>
      </w:r>
      <w:proofErr w:type="spellStart"/>
      <w:r w:rsidRPr="007B0199">
        <w:rPr>
          <w:sz w:val="28"/>
          <w:szCs w:val="28"/>
        </w:rPr>
        <w:t>непоступление</w:t>
      </w:r>
      <w:proofErr w:type="spellEnd"/>
      <w:r w:rsidRPr="007B0199">
        <w:rPr>
          <w:sz w:val="28"/>
          <w:szCs w:val="28"/>
        </w:rPr>
        <w:t xml:space="preserve"> задатка на счет, указанный в извещении о проведении торгов, до</w:t>
      </w:r>
      <w:r w:rsidR="00A80C13">
        <w:rPr>
          <w:sz w:val="28"/>
          <w:szCs w:val="28"/>
        </w:rPr>
        <w:t xml:space="preserve"> </w:t>
      </w:r>
      <w:r w:rsidR="00A80C13" w:rsidRPr="007B0199">
        <w:rPr>
          <w:sz w:val="28"/>
          <w:szCs w:val="28"/>
        </w:rPr>
        <w:t>момента вскрытия конвертов</w:t>
      </w:r>
      <w:r w:rsidRPr="007B0199">
        <w:rPr>
          <w:sz w:val="28"/>
          <w:szCs w:val="28"/>
        </w:rPr>
        <w:t>;</w:t>
      </w:r>
    </w:p>
    <w:p w14:paraId="56AA0789" w14:textId="77777777" w:rsidR="00BE764B" w:rsidRPr="007B0199" w:rsidRDefault="00BE764B" w:rsidP="008902FC">
      <w:pPr>
        <w:pStyle w:val="s1"/>
        <w:spacing w:before="0" w:beforeAutospacing="0" w:after="0" w:afterAutospacing="0"/>
        <w:ind w:firstLine="709"/>
        <w:jc w:val="both"/>
        <w:rPr>
          <w:sz w:val="28"/>
          <w:szCs w:val="28"/>
        </w:rPr>
      </w:pPr>
      <w:r w:rsidRPr="007B0199">
        <w:rPr>
          <w:sz w:val="28"/>
          <w:szCs w:val="28"/>
        </w:rPr>
        <w:t xml:space="preserve">3) несоответствие заявки на участие в </w:t>
      </w:r>
      <w:r w:rsidR="00C170D2">
        <w:rPr>
          <w:sz w:val="28"/>
          <w:szCs w:val="28"/>
        </w:rPr>
        <w:t>торгах</w:t>
      </w:r>
      <w:r w:rsidRPr="007B0199">
        <w:rPr>
          <w:sz w:val="28"/>
          <w:szCs w:val="28"/>
        </w:rPr>
        <w:t xml:space="preserve"> требованиям извещения о проведении </w:t>
      </w:r>
      <w:r w:rsidR="00C170D2">
        <w:rPr>
          <w:sz w:val="28"/>
          <w:szCs w:val="28"/>
        </w:rPr>
        <w:t>торгов</w:t>
      </w:r>
      <w:r w:rsidRPr="007B0199">
        <w:rPr>
          <w:sz w:val="28"/>
          <w:szCs w:val="28"/>
        </w:rPr>
        <w:t>;</w:t>
      </w:r>
    </w:p>
    <w:p w14:paraId="53EFF4DA" w14:textId="77777777" w:rsidR="00BE764B" w:rsidRPr="007B0199" w:rsidRDefault="00BE764B" w:rsidP="008902FC">
      <w:pPr>
        <w:pStyle w:val="s1"/>
        <w:spacing w:before="0" w:beforeAutospacing="0" w:after="0" w:afterAutospacing="0"/>
        <w:ind w:firstLine="709"/>
        <w:jc w:val="both"/>
        <w:rPr>
          <w:sz w:val="28"/>
          <w:szCs w:val="28"/>
        </w:rPr>
      </w:pPr>
      <w:r w:rsidRPr="007B0199">
        <w:rPr>
          <w:sz w:val="28"/>
          <w:szCs w:val="28"/>
        </w:rPr>
        <w:t xml:space="preserve">4) несоответствие требованиям, установленным </w:t>
      </w:r>
      <w:r>
        <w:rPr>
          <w:sz w:val="28"/>
          <w:szCs w:val="28"/>
        </w:rPr>
        <w:t>к претендентам на участие в торгах</w:t>
      </w:r>
      <w:r w:rsidRPr="007B0199">
        <w:rPr>
          <w:sz w:val="28"/>
          <w:szCs w:val="28"/>
        </w:rPr>
        <w:t>.</w:t>
      </w:r>
    </w:p>
    <w:p w14:paraId="3791201E" w14:textId="77777777" w:rsidR="00BE764B" w:rsidRPr="007B0199" w:rsidRDefault="00BE764B" w:rsidP="008902FC">
      <w:pPr>
        <w:pStyle w:val="a4"/>
        <w:spacing w:before="0" w:beforeAutospacing="0" w:after="0" w:afterAutospacing="0"/>
        <w:ind w:firstLine="709"/>
        <w:jc w:val="both"/>
        <w:rPr>
          <w:sz w:val="28"/>
          <w:szCs w:val="28"/>
        </w:rPr>
      </w:pPr>
      <w:r w:rsidRPr="007B0199">
        <w:rPr>
          <w:sz w:val="28"/>
          <w:szCs w:val="28"/>
        </w:rPr>
        <w:t>Не допускается отказ в допуске к участию в торгах по иным основаниям, не предусмотренным настоящим пунктом.</w:t>
      </w:r>
    </w:p>
    <w:p w14:paraId="5589FF55" w14:textId="77777777" w:rsidR="005B436F" w:rsidRDefault="005B436F" w:rsidP="008902FC">
      <w:pPr>
        <w:adjustRightInd w:val="0"/>
        <w:spacing w:after="0" w:line="240" w:lineRule="auto"/>
        <w:ind w:firstLine="709"/>
        <w:jc w:val="both"/>
        <w:rPr>
          <w:rFonts w:ascii="Times New Roman" w:hAnsi="Times New Roman"/>
          <w:b/>
          <w:sz w:val="28"/>
          <w:szCs w:val="28"/>
        </w:rPr>
      </w:pPr>
    </w:p>
    <w:p w14:paraId="2A1530F4" w14:textId="77777777" w:rsidR="00BE764B" w:rsidRDefault="00B82389" w:rsidP="008902FC">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6</w:t>
      </w:r>
      <w:r w:rsidR="00BE764B" w:rsidRPr="008F6533">
        <w:rPr>
          <w:rFonts w:ascii="Times New Roman" w:hAnsi="Times New Roman"/>
          <w:b/>
          <w:sz w:val="28"/>
          <w:szCs w:val="28"/>
        </w:rPr>
        <w:t xml:space="preserve">. </w:t>
      </w:r>
      <w:r w:rsidR="00BE764B">
        <w:rPr>
          <w:rFonts w:ascii="Times New Roman" w:hAnsi="Times New Roman"/>
          <w:b/>
          <w:sz w:val="28"/>
          <w:szCs w:val="28"/>
        </w:rPr>
        <w:t>П</w:t>
      </w:r>
      <w:r w:rsidR="00BE764B" w:rsidRPr="008F6533">
        <w:rPr>
          <w:rFonts w:ascii="Times New Roman" w:hAnsi="Times New Roman"/>
          <w:b/>
          <w:sz w:val="28"/>
          <w:szCs w:val="28"/>
        </w:rPr>
        <w:t>орядок и срок отзыва заявок на участие в торгах</w:t>
      </w:r>
    </w:p>
    <w:p w14:paraId="0A03C8A6" w14:textId="77777777" w:rsidR="00BE764B" w:rsidRPr="008F6533" w:rsidRDefault="00BE764B" w:rsidP="008902FC">
      <w:pPr>
        <w:adjustRightInd w:val="0"/>
        <w:spacing w:after="0" w:line="240" w:lineRule="auto"/>
        <w:ind w:firstLine="709"/>
        <w:jc w:val="both"/>
        <w:rPr>
          <w:rFonts w:ascii="Times New Roman" w:hAnsi="Times New Roman"/>
          <w:b/>
          <w:sz w:val="28"/>
          <w:szCs w:val="28"/>
          <w:u w:val="single"/>
        </w:rPr>
      </w:pPr>
    </w:p>
    <w:p w14:paraId="4E355122" w14:textId="77777777" w:rsidR="008236A2" w:rsidRPr="005B436F" w:rsidRDefault="008236A2" w:rsidP="008902FC">
      <w:pPr>
        <w:adjustRightInd w:val="0"/>
        <w:spacing w:after="0" w:line="240" w:lineRule="auto"/>
        <w:ind w:firstLine="709"/>
        <w:jc w:val="both"/>
        <w:rPr>
          <w:rFonts w:ascii="Times New Roman" w:hAnsi="Times New Roman"/>
          <w:sz w:val="28"/>
          <w:szCs w:val="28"/>
        </w:rPr>
      </w:pPr>
      <w:r w:rsidRPr="005B436F">
        <w:rPr>
          <w:rFonts w:ascii="Times New Roman" w:hAnsi="Times New Roman"/>
          <w:sz w:val="28"/>
          <w:szCs w:val="28"/>
        </w:rPr>
        <w:t>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Организатор торгов обязан вернуть задаток заявителю, отозвавшему заявку на участие в конкурсе, в течение пяти рабочих дней с даты поступления организатору торгов уведомления об отзыве заявки на участие в конкурсе.</w:t>
      </w:r>
    </w:p>
    <w:p w14:paraId="6E767478" w14:textId="77777777" w:rsidR="00BE764B" w:rsidRPr="00056250" w:rsidRDefault="00BE764B" w:rsidP="008902FC">
      <w:pPr>
        <w:adjustRightInd w:val="0"/>
        <w:spacing w:after="0" w:line="240" w:lineRule="auto"/>
        <w:ind w:firstLine="709"/>
        <w:jc w:val="both"/>
        <w:rPr>
          <w:rFonts w:ascii="Times New Roman" w:hAnsi="Times New Roman"/>
          <w:sz w:val="28"/>
          <w:szCs w:val="28"/>
        </w:rPr>
      </w:pPr>
    </w:p>
    <w:p w14:paraId="515F07BE" w14:textId="77777777" w:rsidR="00BE764B" w:rsidRPr="00530186" w:rsidRDefault="00B82389" w:rsidP="008902FC">
      <w:pPr>
        <w:pStyle w:val="a4"/>
        <w:spacing w:before="0" w:beforeAutospacing="0" w:after="0" w:afterAutospacing="0"/>
        <w:ind w:firstLine="709"/>
        <w:jc w:val="both"/>
        <w:rPr>
          <w:b/>
          <w:sz w:val="28"/>
          <w:szCs w:val="28"/>
        </w:rPr>
      </w:pPr>
      <w:r>
        <w:rPr>
          <w:b/>
          <w:sz w:val="28"/>
          <w:szCs w:val="28"/>
        </w:rPr>
        <w:t>7</w:t>
      </w:r>
      <w:r w:rsidR="00BE764B" w:rsidRPr="00530186">
        <w:rPr>
          <w:b/>
          <w:sz w:val="28"/>
          <w:szCs w:val="28"/>
        </w:rPr>
        <w:t xml:space="preserve">. </w:t>
      </w:r>
      <w:r w:rsidR="00530186" w:rsidRPr="00530186">
        <w:rPr>
          <w:b/>
          <w:sz w:val="28"/>
          <w:szCs w:val="28"/>
        </w:rPr>
        <w:t>Место, порядок, дата и время вскрытия конвертов с заявками на участие в конкурсе</w:t>
      </w:r>
    </w:p>
    <w:p w14:paraId="45B8F072" w14:textId="77777777" w:rsidR="00BE764B" w:rsidRPr="005419DE" w:rsidRDefault="00BE764B" w:rsidP="008902FC">
      <w:pPr>
        <w:pStyle w:val="a4"/>
        <w:spacing w:before="0" w:beforeAutospacing="0" w:after="0" w:afterAutospacing="0"/>
        <w:ind w:firstLine="709"/>
        <w:jc w:val="both"/>
        <w:rPr>
          <w:b/>
          <w:sz w:val="28"/>
          <w:szCs w:val="28"/>
        </w:rPr>
      </w:pPr>
    </w:p>
    <w:p w14:paraId="62ED18E2" w14:textId="77777777" w:rsidR="00530186" w:rsidRPr="005B436F" w:rsidRDefault="00B82389" w:rsidP="008902FC">
      <w:pPr>
        <w:spacing w:after="0" w:line="240" w:lineRule="auto"/>
        <w:ind w:firstLine="709"/>
        <w:jc w:val="both"/>
        <w:rPr>
          <w:rFonts w:ascii="Times New Roman" w:hAnsi="Times New Roman"/>
          <w:sz w:val="28"/>
          <w:szCs w:val="28"/>
        </w:rPr>
      </w:pPr>
      <w:r>
        <w:rPr>
          <w:rFonts w:ascii="Times New Roman" w:hAnsi="Times New Roman"/>
          <w:sz w:val="28"/>
          <w:szCs w:val="28"/>
        </w:rPr>
        <w:t>7</w:t>
      </w:r>
      <w:r w:rsidR="00530186" w:rsidRPr="005B436F">
        <w:rPr>
          <w:rFonts w:ascii="Times New Roman" w:hAnsi="Times New Roman"/>
          <w:sz w:val="28"/>
          <w:szCs w:val="28"/>
        </w:rPr>
        <w:t>.1. Конкурсная комиссия рассматривает заявки на участие в конкурсе на предмет соответствия требованиям конкурсной документации, и соответствия заявителей</w:t>
      </w:r>
      <w:r w:rsidR="00842640" w:rsidRPr="005B436F">
        <w:rPr>
          <w:rFonts w:ascii="Times New Roman" w:hAnsi="Times New Roman"/>
          <w:sz w:val="28"/>
          <w:szCs w:val="28"/>
        </w:rPr>
        <w:t xml:space="preserve"> установленным </w:t>
      </w:r>
      <w:r w:rsidR="00530186" w:rsidRPr="005B436F">
        <w:rPr>
          <w:rFonts w:ascii="Times New Roman" w:hAnsi="Times New Roman"/>
          <w:sz w:val="28"/>
          <w:szCs w:val="28"/>
        </w:rPr>
        <w:t>требованиям.</w:t>
      </w:r>
    </w:p>
    <w:p w14:paraId="3CE07D47" w14:textId="77777777" w:rsidR="00530186" w:rsidRPr="005B436F"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530186" w:rsidRPr="005B436F">
        <w:rPr>
          <w:rFonts w:ascii="Times New Roman" w:hAnsi="Times New Roman" w:cs="Times New Roman"/>
          <w:sz w:val="28"/>
          <w:szCs w:val="28"/>
        </w:rPr>
        <w:t>.2. Срок рассмотрения заявок на участие в конкурсе не может превышать двадцати дней с даты вскрытия конвертов с заявками на участие в конкурсе.</w:t>
      </w:r>
    </w:p>
    <w:p w14:paraId="0B32EB35" w14:textId="77777777" w:rsidR="00530186" w:rsidRPr="005B436F" w:rsidRDefault="00B82389" w:rsidP="008902FC">
      <w:pPr>
        <w:spacing w:after="0" w:line="240" w:lineRule="auto"/>
        <w:ind w:firstLine="709"/>
        <w:jc w:val="both"/>
        <w:rPr>
          <w:rFonts w:ascii="Times New Roman" w:hAnsi="Times New Roman"/>
          <w:sz w:val="28"/>
          <w:szCs w:val="28"/>
        </w:rPr>
      </w:pPr>
      <w:r>
        <w:rPr>
          <w:rFonts w:ascii="Times New Roman" w:hAnsi="Times New Roman"/>
          <w:sz w:val="28"/>
          <w:szCs w:val="28"/>
        </w:rPr>
        <w:t>7</w:t>
      </w:r>
      <w:r w:rsidR="00530186" w:rsidRPr="005B436F">
        <w:rPr>
          <w:rFonts w:ascii="Times New Roman" w:hAnsi="Times New Roman"/>
          <w:sz w:val="28"/>
          <w:szCs w:val="28"/>
        </w:rPr>
        <w:t xml:space="preserve">.3.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 </w:t>
      </w:r>
    </w:p>
    <w:p w14:paraId="3B75FEA3" w14:textId="77777777" w:rsidR="00530186" w:rsidRPr="005B436F"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530186" w:rsidRPr="005B436F">
        <w:rPr>
          <w:rFonts w:ascii="Times New Roman" w:hAnsi="Times New Roman" w:cs="Times New Roman"/>
          <w:sz w:val="28"/>
          <w:szCs w:val="28"/>
        </w:rPr>
        <w:t>.4. По результатам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w:t>
      </w:r>
      <w:r w:rsidR="00895A35">
        <w:rPr>
          <w:rFonts w:ascii="Times New Roman" w:hAnsi="Times New Roman" w:cs="Times New Roman"/>
          <w:sz w:val="28"/>
          <w:szCs w:val="28"/>
        </w:rPr>
        <w:t>й</w:t>
      </w:r>
      <w:r w:rsidR="00530186" w:rsidRPr="005B436F">
        <w:rPr>
          <w:rFonts w:ascii="Times New Roman" w:hAnsi="Times New Roman" w:cs="Times New Roman"/>
          <w:sz w:val="28"/>
          <w:szCs w:val="28"/>
        </w:rPr>
        <w:t xml:space="preserve"> </w:t>
      </w:r>
      <w:r w:rsidR="00895A35">
        <w:rPr>
          <w:rFonts w:ascii="Times New Roman" w:hAnsi="Times New Roman" w:cs="Times New Roman"/>
          <w:sz w:val="28"/>
          <w:szCs w:val="28"/>
        </w:rPr>
        <w:t>документацией</w:t>
      </w:r>
      <w:r w:rsidR="00530186" w:rsidRPr="005B436F">
        <w:rPr>
          <w:rFonts w:ascii="Times New Roman" w:hAnsi="Times New Roman" w:cs="Times New Roman"/>
          <w:sz w:val="28"/>
          <w:szCs w:val="28"/>
        </w:rPr>
        <w:t>, которое оформляется протоколом рассмотрения заявок на участие в конкурсе.</w:t>
      </w:r>
    </w:p>
    <w:p w14:paraId="38B67766" w14:textId="77777777" w:rsidR="00530186" w:rsidRPr="007B0199" w:rsidRDefault="00530186" w:rsidP="008902FC">
      <w:pPr>
        <w:pStyle w:val="ConsPlusNormal"/>
        <w:ind w:firstLine="709"/>
        <w:jc w:val="both"/>
        <w:rPr>
          <w:rFonts w:ascii="Times New Roman" w:hAnsi="Times New Roman" w:cs="Times New Roman"/>
          <w:sz w:val="28"/>
          <w:szCs w:val="28"/>
        </w:rPr>
      </w:pPr>
      <w:r w:rsidRPr="005B436F">
        <w:rPr>
          <w:rFonts w:ascii="Times New Roman" w:hAnsi="Times New Roman" w:cs="Times New Roman"/>
          <w:sz w:val="28"/>
          <w:szCs w:val="28"/>
        </w:rPr>
        <w:t>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Порядка,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w:t>
      </w:r>
      <w:r w:rsidRPr="007B0199">
        <w:rPr>
          <w:rFonts w:ascii="Times New Roman" w:hAnsi="Times New Roman" w:cs="Times New Roman"/>
          <w:sz w:val="28"/>
          <w:szCs w:val="28"/>
        </w:rPr>
        <w:t xml:space="preserve"> за днем подписания указанного протокола.</w:t>
      </w:r>
    </w:p>
    <w:p w14:paraId="4B0F6922" w14:textId="312FE658" w:rsidR="00F52E59" w:rsidRDefault="00F52E59" w:rsidP="00F52E59">
      <w:pPr>
        <w:spacing w:after="0" w:line="240" w:lineRule="auto"/>
        <w:ind w:firstLine="709"/>
        <w:jc w:val="both"/>
        <w:rPr>
          <w:rFonts w:ascii="Times New Roman" w:hAnsi="Times New Roman"/>
          <w:sz w:val="28"/>
          <w:szCs w:val="28"/>
        </w:rPr>
      </w:pPr>
      <w:r w:rsidRPr="00D16B4A">
        <w:rPr>
          <w:rFonts w:ascii="Times New Roman" w:hAnsi="Times New Roman"/>
          <w:sz w:val="28"/>
          <w:szCs w:val="28"/>
        </w:rPr>
        <w:t xml:space="preserve">Место вскрытия конвертов с заявками на участие в конкурсе: </w:t>
      </w:r>
      <w:r w:rsidRPr="00D16B4A">
        <w:rPr>
          <w:rFonts w:ascii="Times New Roman" w:hAnsi="Times New Roman"/>
          <w:sz w:val="28"/>
          <w:szCs w:val="28"/>
          <w:lang w:bidi="he-IL"/>
        </w:rPr>
        <w:t>г.Октябрьский, ул. Чапаева, д.23</w:t>
      </w:r>
      <w:r w:rsidRPr="00D16B4A">
        <w:rPr>
          <w:rFonts w:ascii="Times New Roman" w:hAnsi="Times New Roman"/>
          <w:sz w:val="28"/>
          <w:szCs w:val="28"/>
        </w:rPr>
        <w:t xml:space="preserve">, </w:t>
      </w:r>
      <w:proofErr w:type="spellStart"/>
      <w:r w:rsidRPr="00D16B4A">
        <w:rPr>
          <w:rFonts w:ascii="Times New Roman" w:hAnsi="Times New Roman"/>
          <w:sz w:val="28"/>
          <w:szCs w:val="28"/>
        </w:rPr>
        <w:t>каб</w:t>
      </w:r>
      <w:proofErr w:type="spellEnd"/>
      <w:r w:rsidRPr="00D16B4A">
        <w:rPr>
          <w:rFonts w:ascii="Times New Roman" w:hAnsi="Times New Roman"/>
          <w:sz w:val="28"/>
          <w:szCs w:val="28"/>
        </w:rPr>
        <w:t xml:space="preserve">. № </w:t>
      </w:r>
      <w:r w:rsidR="00C42544" w:rsidRPr="00D16B4A">
        <w:rPr>
          <w:rFonts w:ascii="Times New Roman" w:hAnsi="Times New Roman"/>
          <w:sz w:val="28"/>
          <w:szCs w:val="28"/>
        </w:rPr>
        <w:t>13</w:t>
      </w:r>
      <w:r w:rsidRPr="00D16B4A">
        <w:rPr>
          <w:rFonts w:ascii="Times New Roman" w:hAnsi="Times New Roman"/>
          <w:sz w:val="28"/>
          <w:szCs w:val="28"/>
        </w:rPr>
        <w:t xml:space="preserve"> </w:t>
      </w:r>
      <w:r w:rsidR="00EB495B">
        <w:rPr>
          <w:rFonts w:ascii="Times New Roman" w:hAnsi="Times New Roman"/>
          <w:sz w:val="28"/>
          <w:szCs w:val="28"/>
        </w:rPr>
        <w:t>04</w:t>
      </w:r>
      <w:r w:rsidR="00D16B4A" w:rsidRPr="00D16B4A">
        <w:rPr>
          <w:rFonts w:ascii="Times New Roman" w:hAnsi="Times New Roman"/>
          <w:sz w:val="28"/>
          <w:szCs w:val="28"/>
        </w:rPr>
        <w:t xml:space="preserve"> мая</w:t>
      </w:r>
      <w:r w:rsidR="00611394" w:rsidRPr="00D16B4A">
        <w:rPr>
          <w:rFonts w:ascii="Times New Roman" w:hAnsi="Times New Roman"/>
          <w:sz w:val="28"/>
          <w:szCs w:val="28"/>
        </w:rPr>
        <w:t xml:space="preserve"> 202</w:t>
      </w:r>
      <w:r w:rsidR="00EB495B">
        <w:rPr>
          <w:rFonts w:ascii="Times New Roman" w:hAnsi="Times New Roman"/>
          <w:sz w:val="28"/>
          <w:szCs w:val="28"/>
        </w:rPr>
        <w:t>3</w:t>
      </w:r>
      <w:r w:rsidRPr="00D16B4A">
        <w:rPr>
          <w:rFonts w:ascii="Times New Roman" w:hAnsi="Times New Roman"/>
          <w:sz w:val="28"/>
          <w:szCs w:val="28"/>
        </w:rPr>
        <w:t xml:space="preserve"> года в </w:t>
      </w:r>
      <w:r w:rsidR="00275244" w:rsidRPr="00D16B4A">
        <w:rPr>
          <w:rFonts w:ascii="Times New Roman" w:hAnsi="Times New Roman"/>
          <w:sz w:val="28"/>
          <w:szCs w:val="28"/>
        </w:rPr>
        <w:t>1</w:t>
      </w:r>
      <w:r w:rsidR="00C42544" w:rsidRPr="00D16B4A">
        <w:rPr>
          <w:rFonts w:ascii="Times New Roman" w:hAnsi="Times New Roman"/>
          <w:sz w:val="28"/>
          <w:szCs w:val="28"/>
        </w:rPr>
        <w:t>1</w:t>
      </w:r>
      <w:r w:rsidRPr="00D16B4A">
        <w:rPr>
          <w:rFonts w:ascii="Times New Roman" w:hAnsi="Times New Roman"/>
          <w:sz w:val="28"/>
          <w:szCs w:val="28"/>
        </w:rPr>
        <w:t>.00</w:t>
      </w:r>
      <w:r w:rsidR="00A90A64" w:rsidRPr="00D16B4A">
        <w:rPr>
          <w:rFonts w:ascii="Times New Roman" w:hAnsi="Times New Roman"/>
          <w:sz w:val="28"/>
          <w:szCs w:val="28"/>
        </w:rPr>
        <w:t xml:space="preserve"> часов</w:t>
      </w:r>
      <w:r w:rsidRPr="00D16B4A">
        <w:rPr>
          <w:rFonts w:ascii="Times New Roman" w:hAnsi="Times New Roman"/>
          <w:sz w:val="28"/>
          <w:szCs w:val="28"/>
        </w:rPr>
        <w:t>.</w:t>
      </w:r>
    </w:p>
    <w:p w14:paraId="29411877" w14:textId="77777777" w:rsidR="001402CC" w:rsidRDefault="001402CC" w:rsidP="008902FC">
      <w:pPr>
        <w:spacing w:after="0" w:line="240" w:lineRule="auto"/>
        <w:ind w:firstLine="709"/>
        <w:jc w:val="both"/>
        <w:rPr>
          <w:rFonts w:ascii="Times New Roman" w:hAnsi="Times New Roman"/>
          <w:b/>
          <w:sz w:val="28"/>
          <w:szCs w:val="28"/>
        </w:rPr>
      </w:pPr>
    </w:p>
    <w:p w14:paraId="41546246" w14:textId="77777777" w:rsidR="00530186" w:rsidRPr="00667239" w:rsidRDefault="00B82389" w:rsidP="004677FE">
      <w:pPr>
        <w:spacing w:after="0" w:line="240" w:lineRule="auto"/>
        <w:ind w:firstLine="709"/>
        <w:jc w:val="both"/>
        <w:rPr>
          <w:rFonts w:ascii="Times New Roman" w:hAnsi="Times New Roman"/>
          <w:b/>
          <w:sz w:val="28"/>
          <w:szCs w:val="28"/>
        </w:rPr>
      </w:pPr>
      <w:r>
        <w:rPr>
          <w:rFonts w:ascii="Times New Roman" w:hAnsi="Times New Roman"/>
          <w:b/>
          <w:sz w:val="28"/>
          <w:szCs w:val="28"/>
        </w:rPr>
        <w:t>8</w:t>
      </w:r>
      <w:r w:rsidR="00842640" w:rsidRPr="00667239">
        <w:rPr>
          <w:rFonts w:ascii="Times New Roman" w:hAnsi="Times New Roman"/>
          <w:b/>
          <w:sz w:val="28"/>
          <w:szCs w:val="28"/>
        </w:rPr>
        <w:t>. Критерии оценки заявок на участие в конкурсе</w:t>
      </w:r>
    </w:p>
    <w:p w14:paraId="5D4AF77C" w14:textId="77777777" w:rsidR="00A62375" w:rsidRDefault="00A62375" w:rsidP="00E942F9">
      <w:pPr>
        <w:spacing w:after="0" w:line="240" w:lineRule="auto"/>
        <w:rPr>
          <w:rFonts w:ascii="Arial" w:eastAsia="Times New Roman" w:hAnsi="Arial" w:cs="Arial"/>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252"/>
        <w:gridCol w:w="2977"/>
        <w:gridCol w:w="1843"/>
      </w:tblGrid>
      <w:tr w:rsidR="00025E09" w:rsidRPr="008B5DF9" w14:paraId="3FF9AF1E" w14:textId="77777777" w:rsidTr="00441810">
        <w:trPr>
          <w:trHeight w:val="145"/>
        </w:trPr>
        <w:tc>
          <w:tcPr>
            <w:tcW w:w="710" w:type="dxa"/>
            <w:tcBorders>
              <w:top w:val="single" w:sz="4" w:space="0" w:color="auto"/>
              <w:left w:val="single" w:sz="4" w:space="0" w:color="auto"/>
              <w:bottom w:val="single" w:sz="4" w:space="0" w:color="auto"/>
              <w:right w:val="single" w:sz="4" w:space="0" w:color="auto"/>
            </w:tcBorders>
            <w:vAlign w:val="center"/>
            <w:hideMark/>
          </w:tcPr>
          <w:p w14:paraId="20054B02" w14:textId="77777777" w:rsidR="0055696D" w:rsidRPr="008B5DF9" w:rsidRDefault="00025E09" w:rsidP="001402CC">
            <w:pPr>
              <w:spacing w:before="100" w:beforeAutospacing="1" w:after="100" w:afterAutospacing="1" w:line="145" w:lineRule="atLeast"/>
              <w:jc w:val="center"/>
              <w:rPr>
                <w:rFonts w:ascii="Times New Roman" w:hAnsi="Times New Roman"/>
                <w:sz w:val="28"/>
                <w:szCs w:val="28"/>
              </w:rPr>
            </w:pPr>
            <w:r w:rsidRPr="008B5DF9">
              <w:rPr>
                <w:rFonts w:ascii="Times New Roman" w:hAnsi="Times New Roman"/>
                <w:sz w:val="28"/>
                <w:szCs w:val="28"/>
              </w:rPr>
              <w:t xml:space="preserve">№ </w:t>
            </w:r>
            <w:r w:rsidR="00FA70CF" w:rsidRPr="003D7A42">
              <w:rPr>
                <w:rFonts w:ascii="Times New Roman" w:hAnsi="Times New Roman"/>
                <w:sz w:val="28"/>
                <w:szCs w:val="28"/>
              </w:rPr>
              <w:t>п/п</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61B41FA" w14:textId="77777777" w:rsidR="0055696D" w:rsidRPr="008B5DF9" w:rsidRDefault="00025E09" w:rsidP="001402CC">
            <w:pPr>
              <w:spacing w:before="100" w:beforeAutospacing="1" w:after="100" w:afterAutospacing="1"/>
              <w:jc w:val="center"/>
              <w:rPr>
                <w:rFonts w:ascii="Times New Roman" w:hAnsi="Times New Roman"/>
                <w:sz w:val="28"/>
                <w:szCs w:val="28"/>
              </w:rPr>
            </w:pPr>
            <w:r w:rsidRPr="008B5DF9">
              <w:rPr>
                <w:rFonts w:ascii="Times New Roman" w:hAnsi="Times New Roman"/>
                <w:sz w:val="28"/>
                <w:szCs w:val="28"/>
              </w:rPr>
              <w:t>Наименование критерия</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EBEDAC7" w14:textId="77777777" w:rsidR="0055696D" w:rsidRPr="008B5DF9" w:rsidRDefault="005C7A48" w:rsidP="001402CC">
            <w:pPr>
              <w:spacing w:before="100" w:beforeAutospacing="1" w:after="100" w:afterAutospacing="1" w:line="145" w:lineRule="atLeast"/>
              <w:jc w:val="center"/>
              <w:rPr>
                <w:rFonts w:ascii="Times New Roman" w:hAnsi="Times New Roman"/>
                <w:sz w:val="28"/>
                <w:szCs w:val="28"/>
              </w:rPr>
            </w:pPr>
            <w:r w:rsidRPr="003D7A42">
              <w:rPr>
                <w:rFonts w:ascii="Times New Roman" w:hAnsi="Times New Roman"/>
                <w:sz w:val="28"/>
                <w:szCs w:val="28"/>
              </w:rPr>
              <w:t>Параметры критерия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ADBDEA8" w14:textId="77777777" w:rsidR="0055696D" w:rsidRPr="008B5DF9" w:rsidRDefault="00025E09" w:rsidP="001402CC">
            <w:pPr>
              <w:spacing w:before="100" w:beforeAutospacing="1" w:after="100" w:afterAutospacing="1"/>
              <w:jc w:val="center"/>
              <w:rPr>
                <w:rFonts w:ascii="Times New Roman" w:hAnsi="Times New Roman"/>
                <w:sz w:val="28"/>
                <w:szCs w:val="28"/>
              </w:rPr>
            </w:pPr>
            <w:r w:rsidRPr="008B5DF9">
              <w:rPr>
                <w:rFonts w:ascii="Times New Roman" w:hAnsi="Times New Roman"/>
                <w:sz w:val="28"/>
                <w:szCs w:val="28"/>
              </w:rPr>
              <w:t>Баллы</w:t>
            </w:r>
          </w:p>
        </w:tc>
      </w:tr>
      <w:tr w:rsidR="00025E09" w:rsidRPr="008B5DF9" w14:paraId="37F67E87" w14:textId="77777777" w:rsidTr="00441810">
        <w:trPr>
          <w:trHeight w:val="145"/>
        </w:trPr>
        <w:tc>
          <w:tcPr>
            <w:tcW w:w="710" w:type="dxa"/>
            <w:vMerge w:val="restart"/>
            <w:tcBorders>
              <w:top w:val="single" w:sz="4" w:space="0" w:color="auto"/>
              <w:left w:val="single" w:sz="4" w:space="0" w:color="auto"/>
              <w:bottom w:val="single" w:sz="4" w:space="0" w:color="auto"/>
              <w:right w:val="single" w:sz="4" w:space="0" w:color="auto"/>
            </w:tcBorders>
            <w:hideMark/>
          </w:tcPr>
          <w:p w14:paraId="68BFF4CD" w14:textId="77777777" w:rsidR="0055696D" w:rsidRPr="008B5DF9" w:rsidRDefault="00025E09" w:rsidP="001402CC">
            <w:pPr>
              <w:spacing w:before="100" w:beforeAutospacing="1" w:after="100" w:afterAutospacing="1" w:line="145" w:lineRule="atLeast"/>
              <w:jc w:val="center"/>
              <w:rPr>
                <w:rFonts w:ascii="Times New Roman" w:hAnsi="Times New Roman"/>
                <w:sz w:val="28"/>
                <w:szCs w:val="28"/>
              </w:rPr>
            </w:pPr>
            <w:r w:rsidRPr="003D7A42">
              <w:rPr>
                <w:rFonts w:ascii="Times New Roman" w:hAnsi="Times New Roman"/>
                <w:sz w:val="28"/>
                <w:szCs w:val="28"/>
              </w:rPr>
              <w:t>1</w:t>
            </w:r>
          </w:p>
        </w:tc>
        <w:tc>
          <w:tcPr>
            <w:tcW w:w="4252" w:type="dxa"/>
            <w:vMerge w:val="restart"/>
            <w:tcBorders>
              <w:top w:val="single" w:sz="4" w:space="0" w:color="auto"/>
              <w:left w:val="single" w:sz="4" w:space="0" w:color="auto"/>
              <w:bottom w:val="single" w:sz="4" w:space="0" w:color="auto"/>
              <w:right w:val="single" w:sz="4" w:space="0" w:color="auto"/>
            </w:tcBorders>
            <w:hideMark/>
          </w:tcPr>
          <w:p w14:paraId="271F53AF" w14:textId="77777777" w:rsidR="00025E09" w:rsidRPr="008B5DF9" w:rsidRDefault="00025E09" w:rsidP="0055696D">
            <w:pPr>
              <w:spacing w:before="100" w:beforeAutospacing="1" w:after="100" w:afterAutospacing="1"/>
              <w:rPr>
                <w:rFonts w:ascii="Times New Roman" w:hAnsi="Times New Roman"/>
                <w:sz w:val="28"/>
                <w:szCs w:val="28"/>
              </w:rPr>
            </w:pPr>
            <w:r w:rsidRPr="003D7A42">
              <w:rPr>
                <w:rFonts w:ascii="Times New Roman" w:hAnsi="Times New Roman"/>
                <w:sz w:val="28"/>
                <w:szCs w:val="28"/>
              </w:rPr>
              <w:t>Размер платы,</w:t>
            </w:r>
            <w:r w:rsidRPr="008B5DF9">
              <w:rPr>
                <w:rFonts w:ascii="Times New Roman" w:hAnsi="Times New Roman"/>
                <w:sz w:val="28"/>
                <w:szCs w:val="28"/>
              </w:rPr>
              <w:t xml:space="preserve"> предлагаем</w:t>
            </w:r>
            <w:r w:rsidRPr="003D7A42">
              <w:rPr>
                <w:rFonts w:ascii="Times New Roman" w:hAnsi="Times New Roman"/>
                <w:sz w:val="28"/>
                <w:szCs w:val="28"/>
              </w:rPr>
              <w:t>ый</w:t>
            </w:r>
            <w:r w:rsidRPr="008B5DF9">
              <w:rPr>
                <w:rFonts w:ascii="Times New Roman" w:hAnsi="Times New Roman"/>
                <w:sz w:val="28"/>
                <w:szCs w:val="28"/>
              </w:rPr>
              <w:t xml:space="preserve"> участником конкурса на право заключения договора на размещение нестационарного торгового объекта </w:t>
            </w:r>
          </w:p>
          <w:p w14:paraId="77DA3A09"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w:t>
            </w:r>
          </w:p>
        </w:tc>
        <w:tc>
          <w:tcPr>
            <w:tcW w:w="2977" w:type="dxa"/>
            <w:tcBorders>
              <w:top w:val="single" w:sz="4" w:space="0" w:color="auto"/>
              <w:left w:val="single" w:sz="4" w:space="0" w:color="auto"/>
              <w:bottom w:val="single" w:sz="4" w:space="0" w:color="auto"/>
              <w:right w:val="single" w:sz="4" w:space="0" w:color="auto"/>
            </w:tcBorders>
            <w:hideMark/>
          </w:tcPr>
          <w:p w14:paraId="09F166D4"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более 80%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0D029ABA"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60</w:t>
            </w:r>
          </w:p>
        </w:tc>
      </w:tr>
      <w:tr w:rsidR="00025E09" w:rsidRPr="008B5DF9" w14:paraId="15B13442"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0660DA49"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4CA2E2CF"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1FE3F332"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от 60% до 80%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06F59065"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55</w:t>
            </w:r>
          </w:p>
        </w:tc>
      </w:tr>
      <w:tr w:rsidR="00025E09" w:rsidRPr="008B5DF9" w14:paraId="11B7013A"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4A2E78FB"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73E40714"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0DF07890"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от 50% до 60%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5D4DEE2C"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50</w:t>
            </w:r>
          </w:p>
        </w:tc>
      </w:tr>
      <w:tr w:rsidR="00025E09" w:rsidRPr="008B5DF9" w14:paraId="19C420A1"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34B6CF7C"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6442917A"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68D3CF75"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от 40% до 50%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20CAA90D"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45</w:t>
            </w:r>
          </w:p>
        </w:tc>
      </w:tr>
      <w:tr w:rsidR="00025E09" w:rsidRPr="008B5DF9" w14:paraId="21FC8677"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14249037"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59BD4BA5"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4E0BE596"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от 30% до 40%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397393DE"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40</w:t>
            </w:r>
          </w:p>
        </w:tc>
      </w:tr>
      <w:tr w:rsidR="00025E09" w:rsidRPr="008B5DF9" w14:paraId="47DF8F4B"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6FBF3C66"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167D059A"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554C91D4"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от 20% до 30%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75834449"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35</w:t>
            </w:r>
          </w:p>
        </w:tc>
      </w:tr>
      <w:tr w:rsidR="00025E09" w:rsidRPr="008B5DF9" w14:paraId="377F6867"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668903F0"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31690A45"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25BBCB1D" w14:textId="77777777" w:rsidR="0055696D" w:rsidRPr="008B5DF9" w:rsidRDefault="00025E09" w:rsidP="00FA70CF">
            <w:pPr>
              <w:spacing w:before="100" w:beforeAutospacing="1" w:after="100" w:afterAutospacing="1"/>
              <w:rPr>
                <w:rFonts w:ascii="Times New Roman" w:hAnsi="Times New Roman"/>
                <w:sz w:val="28"/>
                <w:szCs w:val="28"/>
              </w:rPr>
            </w:pPr>
            <w:r w:rsidRPr="008B5DF9">
              <w:rPr>
                <w:rFonts w:ascii="Times New Roman" w:hAnsi="Times New Roman"/>
                <w:sz w:val="28"/>
                <w:szCs w:val="28"/>
              </w:rPr>
              <w:t xml:space="preserve">до 20%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306BED67"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30</w:t>
            </w:r>
          </w:p>
        </w:tc>
      </w:tr>
      <w:tr w:rsidR="00025E09" w:rsidRPr="008B5DF9" w14:paraId="74BAFE83" w14:textId="77777777" w:rsidTr="00441810">
        <w:trPr>
          <w:trHeight w:val="145"/>
        </w:trPr>
        <w:tc>
          <w:tcPr>
            <w:tcW w:w="710" w:type="dxa"/>
            <w:tcBorders>
              <w:top w:val="single" w:sz="4" w:space="0" w:color="auto"/>
              <w:left w:val="single" w:sz="4" w:space="0" w:color="auto"/>
              <w:bottom w:val="single" w:sz="4" w:space="0" w:color="auto"/>
              <w:right w:val="single" w:sz="4" w:space="0" w:color="auto"/>
            </w:tcBorders>
            <w:hideMark/>
          </w:tcPr>
          <w:p w14:paraId="2DD5050C" w14:textId="77777777" w:rsidR="0055696D" w:rsidRPr="008B5DF9" w:rsidRDefault="00025E09" w:rsidP="001402CC">
            <w:pPr>
              <w:spacing w:before="100" w:beforeAutospacing="1" w:after="100" w:afterAutospacing="1" w:line="145" w:lineRule="atLeast"/>
              <w:jc w:val="center"/>
              <w:rPr>
                <w:rFonts w:ascii="Times New Roman" w:hAnsi="Times New Roman"/>
                <w:sz w:val="28"/>
                <w:szCs w:val="28"/>
              </w:rPr>
            </w:pPr>
            <w:r w:rsidRPr="003D7A42">
              <w:rPr>
                <w:rFonts w:ascii="Times New Roman" w:hAnsi="Times New Roman"/>
                <w:sz w:val="28"/>
                <w:szCs w:val="28"/>
              </w:rPr>
              <w:t>2</w:t>
            </w:r>
          </w:p>
        </w:tc>
        <w:tc>
          <w:tcPr>
            <w:tcW w:w="4252" w:type="dxa"/>
            <w:tcBorders>
              <w:top w:val="single" w:sz="4" w:space="0" w:color="auto"/>
              <w:left w:val="single" w:sz="4" w:space="0" w:color="auto"/>
              <w:bottom w:val="single" w:sz="4" w:space="0" w:color="auto"/>
              <w:right w:val="single" w:sz="4" w:space="0" w:color="auto"/>
            </w:tcBorders>
            <w:hideMark/>
          </w:tcPr>
          <w:p w14:paraId="602F57BA" w14:textId="77777777" w:rsidR="00025E09" w:rsidRPr="008B5DF9" w:rsidRDefault="00025E09" w:rsidP="00FA70CF">
            <w:pPr>
              <w:spacing w:after="0"/>
              <w:rPr>
                <w:rFonts w:ascii="Times New Roman" w:hAnsi="Times New Roman"/>
                <w:sz w:val="28"/>
                <w:szCs w:val="28"/>
              </w:rPr>
            </w:pPr>
            <w:r w:rsidRPr="008B5DF9">
              <w:rPr>
                <w:rFonts w:ascii="Times New Roman" w:hAnsi="Times New Roman"/>
                <w:sz w:val="28"/>
                <w:szCs w:val="28"/>
              </w:rPr>
              <w:t xml:space="preserve">Внешний вид и оформление объекта: </w:t>
            </w:r>
          </w:p>
          <w:p w14:paraId="13456785" w14:textId="77777777" w:rsidR="0055696D" w:rsidRPr="008B5DF9" w:rsidRDefault="00025E09" w:rsidP="001402CC">
            <w:pPr>
              <w:spacing w:after="0"/>
              <w:rPr>
                <w:rFonts w:ascii="Times New Roman" w:hAnsi="Times New Roman"/>
                <w:sz w:val="28"/>
                <w:szCs w:val="28"/>
              </w:rPr>
            </w:pPr>
            <w:r w:rsidRPr="008B5DF9">
              <w:rPr>
                <w:rFonts w:ascii="Times New Roman" w:hAnsi="Times New Roman"/>
                <w:sz w:val="28"/>
                <w:szCs w:val="28"/>
              </w:rPr>
              <w:t>- эскиз или фотография нестационарного торгового объекта (объекта по оказанию услуг), планируемого к размещению</w:t>
            </w:r>
          </w:p>
        </w:tc>
        <w:tc>
          <w:tcPr>
            <w:tcW w:w="2977" w:type="dxa"/>
            <w:tcBorders>
              <w:top w:val="single" w:sz="4" w:space="0" w:color="auto"/>
              <w:left w:val="single" w:sz="4" w:space="0" w:color="auto"/>
              <w:bottom w:val="single" w:sz="4" w:space="0" w:color="auto"/>
              <w:right w:val="single" w:sz="4" w:space="0" w:color="auto"/>
            </w:tcBorders>
            <w:hideMark/>
          </w:tcPr>
          <w:p w14:paraId="68A110D6" w14:textId="77777777" w:rsidR="00025E09" w:rsidRPr="008B5DF9" w:rsidRDefault="00025E09" w:rsidP="0055696D">
            <w:pPr>
              <w:spacing w:before="100" w:beforeAutospacing="1" w:after="100" w:afterAutospacing="1"/>
              <w:rPr>
                <w:rFonts w:ascii="Times New Roman" w:hAnsi="Times New Roman"/>
                <w:sz w:val="28"/>
                <w:szCs w:val="28"/>
              </w:rPr>
            </w:pPr>
            <w:r w:rsidRPr="008B5DF9">
              <w:rPr>
                <w:rFonts w:ascii="Times New Roman" w:hAnsi="Times New Roman"/>
                <w:sz w:val="28"/>
                <w:szCs w:val="28"/>
              </w:rPr>
              <w:t xml:space="preserve">Наличие эскиза с предложениями по архитектурно-художественному и цветовому решению </w:t>
            </w:r>
          </w:p>
          <w:p w14:paraId="060FD270"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w:t>
            </w:r>
          </w:p>
        </w:tc>
        <w:tc>
          <w:tcPr>
            <w:tcW w:w="1843" w:type="dxa"/>
            <w:tcBorders>
              <w:top w:val="single" w:sz="4" w:space="0" w:color="auto"/>
              <w:left w:val="single" w:sz="4" w:space="0" w:color="auto"/>
              <w:bottom w:val="single" w:sz="4" w:space="0" w:color="auto"/>
              <w:right w:val="single" w:sz="4" w:space="0" w:color="auto"/>
            </w:tcBorders>
            <w:hideMark/>
          </w:tcPr>
          <w:p w14:paraId="2808CD5C" w14:textId="77777777" w:rsidR="0055696D" w:rsidRPr="008B5DF9" w:rsidRDefault="00D11FF7" w:rsidP="0055696D">
            <w:pPr>
              <w:spacing w:before="100" w:beforeAutospacing="1" w:after="100" w:afterAutospacing="1" w:line="145" w:lineRule="atLeast"/>
              <w:rPr>
                <w:rFonts w:ascii="Times New Roman" w:hAnsi="Times New Roman"/>
                <w:sz w:val="28"/>
                <w:szCs w:val="28"/>
              </w:rPr>
            </w:pPr>
            <w:r>
              <w:rPr>
                <w:rFonts w:ascii="Times New Roman" w:hAnsi="Times New Roman"/>
                <w:sz w:val="28"/>
                <w:szCs w:val="28"/>
              </w:rPr>
              <w:t>0-10</w:t>
            </w:r>
          </w:p>
        </w:tc>
      </w:tr>
      <w:tr w:rsidR="00025E09" w:rsidRPr="008B5DF9" w14:paraId="4C96F861" w14:textId="77777777" w:rsidTr="00FD001E">
        <w:trPr>
          <w:trHeight w:val="485"/>
        </w:trPr>
        <w:tc>
          <w:tcPr>
            <w:tcW w:w="710" w:type="dxa"/>
            <w:tcBorders>
              <w:top w:val="single" w:sz="4" w:space="0" w:color="auto"/>
              <w:left w:val="single" w:sz="4" w:space="0" w:color="auto"/>
              <w:bottom w:val="single" w:sz="4" w:space="0" w:color="auto"/>
              <w:right w:val="single" w:sz="4" w:space="0" w:color="auto"/>
            </w:tcBorders>
            <w:hideMark/>
          </w:tcPr>
          <w:p w14:paraId="44C2DB5B" w14:textId="77777777" w:rsidR="0055696D" w:rsidRPr="008B5DF9" w:rsidRDefault="00FA70CF" w:rsidP="001402CC">
            <w:pPr>
              <w:spacing w:before="100" w:beforeAutospacing="1" w:after="100" w:afterAutospacing="1"/>
              <w:jc w:val="center"/>
              <w:rPr>
                <w:rFonts w:ascii="Times New Roman" w:hAnsi="Times New Roman"/>
                <w:sz w:val="28"/>
                <w:szCs w:val="28"/>
              </w:rPr>
            </w:pPr>
            <w:r w:rsidRPr="003D7A42">
              <w:rPr>
                <w:rFonts w:ascii="Times New Roman" w:hAnsi="Times New Roman"/>
                <w:sz w:val="28"/>
                <w:szCs w:val="28"/>
              </w:rPr>
              <w:t>3</w:t>
            </w:r>
          </w:p>
        </w:tc>
        <w:tc>
          <w:tcPr>
            <w:tcW w:w="4252" w:type="dxa"/>
            <w:tcBorders>
              <w:top w:val="single" w:sz="4" w:space="0" w:color="auto"/>
              <w:left w:val="single" w:sz="4" w:space="0" w:color="auto"/>
              <w:bottom w:val="single" w:sz="4" w:space="0" w:color="auto"/>
              <w:right w:val="single" w:sz="4" w:space="0" w:color="auto"/>
            </w:tcBorders>
            <w:hideMark/>
          </w:tcPr>
          <w:p w14:paraId="0265FDF7" w14:textId="77777777" w:rsidR="00025E09" w:rsidRPr="003D7A42" w:rsidRDefault="00025E09" w:rsidP="00FD001E">
            <w:pPr>
              <w:spacing w:after="0" w:line="240" w:lineRule="auto"/>
              <w:rPr>
                <w:rFonts w:ascii="Times New Roman" w:hAnsi="Times New Roman"/>
                <w:sz w:val="28"/>
                <w:szCs w:val="28"/>
              </w:rPr>
            </w:pPr>
            <w:r w:rsidRPr="003D7A42">
              <w:rPr>
                <w:rFonts w:ascii="Times New Roman" w:hAnsi="Times New Roman"/>
                <w:sz w:val="28"/>
                <w:szCs w:val="28"/>
              </w:rPr>
              <w:t xml:space="preserve">Опыт работы в сфере </w:t>
            </w:r>
            <w:r w:rsidR="00FD001E">
              <w:rPr>
                <w:rFonts w:ascii="Times New Roman" w:hAnsi="Times New Roman"/>
                <w:sz w:val="28"/>
                <w:szCs w:val="28"/>
              </w:rPr>
              <w:t>нестационарной торговли, уровень культуры и качества обслуживания</w:t>
            </w:r>
          </w:p>
        </w:tc>
        <w:tc>
          <w:tcPr>
            <w:tcW w:w="2977" w:type="dxa"/>
            <w:tcBorders>
              <w:top w:val="single" w:sz="4" w:space="0" w:color="auto"/>
              <w:left w:val="single" w:sz="4" w:space="0" w:color="auto"/>
              <w:bottom w:val="single" w:sz="4" w:space="0" w:color="auto"/>
              <w:right w:val="single" w:sz="4" w:space="0" w:color="auto"/>
            </w:tcBorders>
          </w:tcPr>
          <w:p w14:paraId="1DCCA049" w14:textId="77777777" w:rsidR="0055696D" w:rsidRPr="008B5DF9" w:rsidRDefault="00FD001E" w:rsidP="00FD001E">
            <w:pPr>
              <w:spacing w:before="100" w:beforeAutospacing="1" w:after="100" w:afterAutospacing="1"/>
              <w:rPr>
                <w:rFonts w:ascii="Times New Roman" w:hAnsi="Times New Roman"/>
                <w:sz w:val="28"/>
                <w:szCs w:val="28"/>
              </w:rPr>
            </w:pPr>
            <w:r w:rsidRPr="00FD001E">
              <w:rPr>
                <w:rFonts w:ascii="Times New Roman" w:hAnsi="Times New Roman"/>
                <w:sz w:val="28"/>
                <w:szCs w:val="28"/>
              </w:rPr>
              <w:t>Копии благодарностей, наград, дислокации на размещение нестационарных торговых объектов, выданные ранее</w:t>
            </w:r>
            <w:r>
              <w:rPr>
                <w:rFonts w:ascii="Times New Roman" w:hAnsi="Times New Roman"/>
                <w:sz w:val="28"/>
                <w:szCs w:val="28"/>
              </w:rPr>
              <w:t>. Фотографии рабочего места с применением форменной одежды продавца</w:t>
            </w:r>
          </w:p>
        </w:tc>
        <w:tc>
          <w:tcPr>
            <w:tcW w:w="1843" w:type="dxa"/>
            <w:tcBorders>
              <w:top w:val="single" w:sz="4" w:space="0" w:color="auto"/>
              <w:left w:val="single" w:sz="4" w:space="0" w:color="auto"/>
              <w:bottom w:val="single" w:sz="4" w:space="0" w:color="auto"/>
              <w:right w:val="single" w:sz="4" w:space="0" w:color="auto"/>
            </w:tcBorders>
            <w:hideMark/>
          </w:tcPr>
          <w:p w14:paraId="4E2DC2CC" w14:textId="77777777" w:rsidR="0055696D" w:rsidRPr="008B5DF9" w:rsidRDefault="00D11FF7" w:rsidP="0055696D">
            <w:pPr>
              <w:spacing w:before="100" w:beforeAutospacing="1" w:after="100" w:afterAutospacing="1"/>
              <w:rPr>
                <w:rFonts w:ascii="Times New Roman" w:hAnsi="Times New Roman"/>
                <w:sz w:val="28"/>
                <w:szCs w:val="28"/>
              </w:rPr>
            </w:pPr>
            <w:r>
              <w:rPr>
                <w:rFonts w:ascii="Times New Roman" w:hAnsi="Times New Roman"/>
                <w:sz w:val="28"/>
                <w:szCs w:val="28"/>
              </w:rPr>
              <w:t>0-10</w:t>
            </w:r>
          </w:p>
        </w:tc>
      </w:tr>
    </w:tbl>
    <w:p w14:paraId="56C38D22" w14:textId="77777777" w:rsidR="00025E09" w:rsidRPr="001402CC" w:rsidRDefault="00025E09" w:rsidP="00E942F9">
      <w:pPr>
        <w:spacing w:after="0" w:line="240" w:lineRule="auto"/>
        <w:rPr>
          <w:rFonts w:ascii="Times New Roman" w:eastAsia="Times New Roman" w:hAnsi="Times New Roman"/>
          <w:sz w:val="28"/>
          <w:szCs w:val="28"/>
          <w:lang w:eastAsia="ru-RU"/>
        </w:rPr>
      </w:pPr>
    </w:p>
    <w:p w14:paraId="270A40C6" w14:textId="77777777" w:rsidR="00842640" w:rsidRPr="001402CC" w:rsidRDefault="00B82389" w:rsidP="008902FC">
      <w:pPr>
        <w:spacing w:after="0" w:line="240" w:lineRule="auto"/>
        <w:ind w:firstLine="709"/>
        <w:jc w:val="center"/>
        <w:rPr>
          <w:rFonts w:ascii="Times New Roman" w:hAnsi="Times New Roman"/>
          <w:b/>
          <w:sz w:val="28"/>
          <w:szCs w:val="28"/>
        </w:rPr>
      </w:pPr>
      <w:r>
        <w:rPr>
          <w:rFonts w:ascii="Times New Roman" w:hAnsi="Times New Roman"/>
          <w:b/>
          <w:sz w:val="28"/>
          <w:szCs w:val="28"/>
        </w:rPr>
        <w:t>9</w:t>
      </w:r>
      <w:r w:rsidR="00842640" w:rsidRPr="001402CC">
        <w:rPr>
          <w:rFonts w:ascii="Times New Roman" w:hAnsi="Times New Roman"/>
          <w:b/>
          <w:sz w:val="28"/>
          <w:szCs w:val="28"/>
        </w:rPr>
        <w:t>. Порядок оценки и сопоставления заявок на участие в конкурсе</w:t>
      </w:r>
    </w:p>
    <w:p w14:paraId="4F63A33A" w14:textId="77777777" w:rsidR="001402CC" w:rsidRDefault="001402CC" w:rsidP="008902FC">
      <w:pPr>
        <w:spacing w:after="0" w:line="240" w:lineRule="auto"/>
        <w:ind w:firstLine="709"/>
        <w:jc w:val="both"/>
        <w:rPr>
          <w:b/>
          <w:sz w:val="28"/>
          <w:szCs w:val="28"/>
        </w:rPr>
      </w:pPr>
    </w:p>
    <w:p w14:paraId="3C79C3DC"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.1</w:t>
      </w:r>
      <w:r w:rsidR="00842640" w:rsidRPr="007B0199">
        <w:rPr>
          <w:rFonts w:ascii="Times New Roman" w:hAnsi="Times New Roman" w:cs="Times New Roman"/>
          <w:sz w:val="28"/>
          <w:szCs w:val="28"/>
        </w:rPr>
        <w:t>.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14:paraId="265B95F5"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.2</w:t>
      </w:r>
      <w:r w:rsidR="00842640" w:rsidRPr="007B0199">
        <w:rPr>
          <w:rFonts w:ascii="Times New Roman" w:hAnsi="Times New Roman" w:cs="Times New Roman"/>
          <w:sz w:val="28"/>
          <w:szCs w:val="28"/>
        </w:rPr>
        <w:t>.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29492F9" w14:textId="77777777" w:rsidR="00842640" w:rsidRPr="007B0199" w:rsidRDefault="00B82389" w:rsidP="008902FC">
      <w:pPr>
        <w:pStyle w:val="ConsPlusNormal"/>
        <w:ind w:firstLine="709"/>
        <w:jc w:val="both"/>
        <w:rPr>
          <w:rFonts w:ascii="Times New Roman" w:hAnsi="Times New Roman" w:cs="Times New Roman"/>
          <w:sz w:val="28"/>
          <w:szCs w:val="28"/>
        </w:rPr>
      </w:pPr>
      <w:bookmarkStart w:id="2" w:name="Par8"/>
      <w:bookmarkEnd w:id="2"/>
      <w:r>
        <w:rPr>
          <w:rFonts w:ascii="Times New Roman" w:hAnsi="Times New Roman" w:cs="Times New Roman"/>
          <w:sz w:val="28"/>
          <w:szCs w:val="28"/>
        </w:rPr>
        <w:t>9</w:t>
      </w:r>
      <w:r w:rsidR="001402CC">
        <w:rPr>
          <w:rFonts w:ascii="Times New Roman" w:hAnsi="Times New Roman" w:cs="Times New Roman"/>
          <w:sz w:val="28"/>
          <w:szCs w:val="28"/>
        </w:rPr>
        <w:t>.3</w:t>
      </w:r>
      <w:r w:rsidR="00842640" w:rsidRPr="007B0199">
        <w:rPr>
          <w:rFonts w:ascii="Times New Roman" w:hAnsi="Times New Roman" w:cs="Times New Roman"/>
          <w:sz w:val="28"/>
          <w:szCs w:val="28"/>
        </w:rPr>
        <w:t xml:space="preserve">.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установленным организатором торгов и указанным в конкурсной документации. </w:t>
      </w:r>
    </w:p>
    <w:p w14:paraId="38D7326C"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.4</w:t>
      </w:r>
      <w:r w:rsidR="00842640" w:rsidRPr="007B0199">
        <w:rPr>
          <w:rFonts w:ascii="Times New Roman" w:hAnsi="Times New Roman" w:cs="Times New Roman"/>
          <w:sz w:val="28"/>
          <w:szCs w:val="28"/>
        </w:rPr>
        <w:t>. Значение каждого критерия устанавливает организатор торгов и указывает в информационном сообщении.</w:t>
      </w:r>
    </w:p>
    <w:p w14:paraId="32B63C84" w14:textId="77777777" w:rsidR="00842640"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.5</w:t>
      </w:r>
      <w:r w:rsidR="00842640" w:rsidRPr="007B0199">
        <w:rPr>
          <w:rFonts w:ascii="Times New Roman" w:hAnsi="Times New Roman" w:cs="Times New Roman"/>
          <w:sz w:val="28"/>
          <w:szCs w:val="28"/>
        </w:rPr>
        <w:t>. При применении критериев конкурса</w:t>
      </w:r>
      <w:r w:rsidR="00E942F9">
        <w:rPr>
          <w:rFonts w:ascii="Times New Roman" w:hAnsi="Times New Roman" w:cs="Times New Roman"/>
          <w:sz w:val="28"/>
          <w:szCs w:val="28"/>
        </w:rPr>
        <w:t>,</w:t>
      </w:r>
      <w:r w:rsidR="00842640" w:rsidRPr="007B0199">
        <w:rPr>
          <w:rFonts w:ascii="Times New Roman" w:hAnsi="Times New Roman" w:cs="Times New Roman"/>
          <w:sz w:val="28"/>
          <w:szCs w:val="28"/>
        </w:rPr>
        <w:t xml:space="preserve"> содержащиеся в заявках на участие в конкурсе условия оцениваются конкурсной комиссией путем сравнения результатов суммирования итоговой величины значений критериев.</w:t>
      </w:r>
    </w:p>
    <w:p w14:paraId="143C6148" w14:textId="77777777" w:rsidR="00842640" w:rsidRPr="00FA70CF"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.6</w:t>
      </w:r>
      <w:r w:rsidR="00842640" w:rsidRPr="00FA70CF">
        <w:rPr>
          <w:rFonts w:ascii="Times New Roman" w:hAnsi="Times New Roman" w:cs="Times New Roman"/>
          <w:sz w:val="28"/>
          <w:szCs w:val="28"/>
        </w:rPr>
        <w:t xml:space="preserve">. Победителем конкурса признается участник конкурса, который предложил лучшие условия исполнения договора и заявке на участие в </w:t>
      </w:r>
      <w:r w:rsidR="00842640" w:rsidRPr="00FA70CF">
        <w:rPr>
          <w:rFonts w:ascii="Times New Roman" w:hAnsi="Times New Roman" w:cs="Times New Roman"/>
          <w:sz w:val="28"/>
          <w:szCs w:val="28"/>
        </w:rPr>
        <w:lastRenderedPageBreak/>
        <w:t>конкурсе которого присвоен первый номер.</w:t>
      </w:r>
    </w:p>
    <w:p w14:paraId="6B6CCC03" w14:textId="77777777" w:rsidR="00FA70CF" w:rsidRPr="00FA70CF" w:rsidRDefault="00B82389" w:rsidP="008902FC">
      <w:pPr>
        <w:pStyle w:val="ab"/>
        <w:ind w:firstLine="709"/>
        <w:jc w:val="both"/>
        <w:rPr>
          <w:rFonts w:ascii="Times New Roman" w:hAnsi="Times New Roman"/>
          <w:sz w:val="28"/>
          <w:szCs w:val="28"/>
        </w:rPr>
      </w:pPr>
      <w:r>
        <w:rPr>
          <w:rFonts w:ascii="Times New Roman" w:hAnsi="Times New Roman"/>
          <w:sz w:val="28"/>
          <w:szCs w:val="28"/>
        </w:rPr>
        <w:t>9</w:t>
      </w:r>
      <w:r w:rsidR="001402CC">
        <w:rPr>
          <w:rFonts w:ascii="Times New Roman" w:hAnsi="Times New Roman"/>
          <w:sz w:val="28"/>
          <w:szCs w:val="28"/>
        </w:rPr>
        <w:t>.7</w:t>
      </w:r>
      <w:r w:rsidR="00FA70CF" w:rsidRPr="00FA70CF">
        <w:rPr>
          <w:rFonts w:ascii="Times New Roman" w:hAnsi="Times New Roman"/>
          <w:sz w:val="28"/>
          <w:szCs w:val="28"/>
        </w:rPr>
        <w:t xml:space="preserve">. Если участниками конкурса набрано одинаковое количество баллов, рейтинг победителей определяется в соответствии с хронологической последовательностью приема документов. </w:t>
      </w:r>
    </w:p>
    <w:p w14:paraId="47DB8C85"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.8</w:t>
      </w:r>
      <w:r w:rsidR="00842640" w:rsidRPr="00FA70CF">
        <w:rPr>
          <w:rFonts w:ascii="Times New Roman" w:hAnsi="Times New Roman" w:cs="Times New Roman"/>
          <w:sz w:val="28"/>
          <w:szCs w:val="28"/>
        </w:rPr>
        <w:t>. Конкурсная комиссия ведет протокол оценки и сопоставления</w:t>
      </w:r>
      <w:r w:rsidR="00842640" w:rsidRPr="007B0199">
        <w:rPr>
          <w:rFonts w:ascii="Times New Roman" w:hAnsi="Times New Roman" w:cs="Times New Roman"/>
          <w:sz w:val="28"/>
          <w:szCs w:val="28"/>
        </w:rPr>
        <w:t xml:space="preserve">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14:paraId="4CAAA6DA"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.9</w:t>
      </w:r>
      <w:r w:rsidR="00842640" w:rsidRPr="007B0199">
        <w:rPr>
          <w:rFonts w:ascii="Times New Roman" w:hAnsi="Times New Roman" w:cs="Times New Roman"/>
          <w:sz w:val="28"/>
          <w:szCs w:val="28"/>
        </w:rPr>
        <w:t>. Протокол оценки и сопоставления заявок на участие в конкурсе размещается на официальном сайте торгов организатором торгов в течение дня, следующего после дня подписания указанного протокола.</w:t>
      </w:r>
    </w:p>
    <w:p w14:paraId="49CFDF8C"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.10</w:t>
      </w:r>
      <w:r w:rsidR="00842640" w:rsidRPr="007B0199">
        <w:rPr>
          <w:rFonts w:ascii="Times New Roman" w:hAnsi="Times New Roman" w:cs="Times New Roman"/>
          <w:sz w:val="28"/>
          <w:szCs w:val="28"/>
        </w:rPr>
        <w:t>.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14:paraId="46BFDC58" w14:textId="77777777" w:rsidR="00842640" w:rsidRPr="00842640" w:rsidRDefault="00842640" w:rsidP="008902FC">
      <w:pPr>
        <w:spacing w:after="0" w:line="240" w:lineRule="auto"/>
        <w:ind w:firstLine="709"/>
        <w:jc w:val="both"/>
        <w:rPr>
          <w:rFonts w:ascii="Times New Roman" w:hAnsi="Times New Roman"/>
          <w:b/>
          <w:sz w:val="28"/>
          <w:szCs w:val="28"/>
        </w:rPr>
      </w:pPr>
    </w:p>
    <w:p w14:paraId="4974F7AE" w14:textId="77777777" w:rsidR="00BE764B" w:rsidRDefault="00B82389" w:rsidP="008902FC">
      <w:pPr>
        <w:spacing w:after="0" w:line="240" w:lineRule="auto"/>
        <w:ind w:firstLine="709"/>
        <w:jc w:val="both"/>
        <w:rPr>
          <w:rFonts w:ascii="Times New Roman" w:hAnsi="Times New Roman"/>
          <w:b/>
          <w:sz w:val="28"/>
          <w:szCs w:val="28"/>
        </w:rPr>
      </w:pPr>
      <w:r>
        <w:rPr>
          <w:rFonts w:ascii="Times New Roman" w:hAnsi="Times New Roman"/>
          <w:b/>
          <w:sz w:val="28"/>
          <w:szCs w:val="28"/>
        </w:rPr>
        <w:t>10</w:t>
      </w:r>
      <w:r w:rsidR="00BE764B">
        <w:rPr>
          <w:rFonts w:ascii="Times New Roman" w:hAnsi="Times New Roman"/>
          <w:b/>
          <w:sz w:val="28"/>
          <w:szCs w:val="28"/>
        </w:rPr>
        <w:t xml:space="preserve">. Внесение изменений в </w:t>
      </w:r>
      <w:r w:rsidR="00842640">
        <w:rPr>
          <w:rFonts w:ascii="Times New Roman" w:hAnsi="Times New Roman"/>
          <w:b/>
          <w:sz w:val="28"/>
          <w:szCs w:val="28"/>
        </w:rPr>
        <w:t>конкурсную</w:t>
      </w:r>
      <w:r w:rsidR="00BE764B">
        <w:rPr>
          <w:rFonts w:ascii="Times New Roman" w:hAnsi="Times New Roman"/>
          <w:b/>
          <w:sz w:val="28"/>
          <w:szCs w:val="28"/>
        </w:rPr>
        <w:t xml:space="preserve"> документацию</w:t>
      </w:r>
    </w:p>
    <w:p w14:paraId="274EB4A4" w14:textId="77777777" w:rsidR="00BE764B" w:rsidRDefault="00BE764B" w:rsidP="008902FC">
      <w:pPr>
        <w:spacing w:after="0" w:line="240" w:lineRule="auto"/>
        <w:ind w:firstLine="709"/>
        <w:jc w:val="both"/>
        <w:rPr>
          <w:rFonts w:ascii="Times New Roman" w:hAnsi="Times New Roman"/>
          <w:b/>
          <w:sz w:val="28"/>
          <w:szCs w:val="28"/>
        </w:rPr>
      </w:pPr>
    </w:p>
    <w:p w14:paraId="1174B6AC" w14:textId="77777777" w:rsidR="00BE764B" w:rsidRPr="00432DF0" w:rsidRDefault="00B82389" w:rsidP="008902FC">
      <w:pPr>
        <w:spacing w:after="0" w:line="240" w:lineRule="auto"/>
        <w:ind w:firstLine="709"/>
        <w:jc w:val="both"/>
        <w:rPr>
          <w:rFonts w:ascii="Times New Roman" w:hAnsi="Times New Roman"/>
          <w:sz w:val="28"/>
          <w:szCs w:val="28"/>
        </w:rPr>
      </w:pPr>
      <w:r>
        <w:rPr>
          <w:rFonts w:ascii="Times New Roman" w:hAnsi="Times New Roman"/>
          <w:sz w:val="28"/>
          <w:szCs w:val="28"/>
        </w:rPr>
        <w:t>10</w:t>
      </w:r>
      <w:r w:rsidR="00BE764B">
        <w:rPr>
          <w:rFonts w:ascii="Times New Roman" w:hAnsi="Times New Roman"/>
          <w:sz w:val="28"/>
          <w:szCs w:val="28"/>
        </w:rPr>
        <w:t>.1</w:t>
      </w:r>
      <w:r w:rsidR="00BE764B" w:rsidRPr="00432DF0">
        <w:rPr>
          <w:rFonts w:ascii="Times New Roman" w:hAnsi="Times New Roman"/>
          <w:sz w:val="28"/>
          <w:szCs w:val="28"/>
        </w:rPr>
        <w:t xml:space="preserve">. Организатор торгов вправе принять решение о внесении изменений в извещение о проведении торгов не позднее чем за пять дней до даты окончания подачи заявок на участие в торгах. В течение одного дня с даты принятия указанного решения такие изменения размещаются организатором торгов на официальном сайте торгов. При этом срок подачи заявок на участие в торгах должен быть продлен таким образом, чтобы с даты размещения на официальном сайте торгов внесенных изменений в извещение о проведении </w:t>
      </w:r>
      <w:r w:rsidR="00BE764B" w:rsidRPr="00432DF0">
        <w:rPr>
          <w:rFonts w:ascii="Times New Roman" w:hAnsi="Times New Roman"/>
          <w:sz w:val="28"/>
          <w:szCs w:val="28"/>
        </w:rPr>
        <w:lastRenderedPageBreak/>
        <w:t xml:space="preserve">торгов до даты окончания подачи заявок на участие в </w:t>
      </w:r>
      <w:r w:rsidR="00B01609">
        <w:rPr>
          <w:rFonts w:ascii="Times New Roman" w:hAnsi="Times New Roman"/>
          <w:sz w:val="28"/>
          <w:szCs w:val="28"/>
        </w:rPr>
        <w:t>торгах</w:t>
      </w:r>
      <w:r w:rsidR="00BE764B" w:rsidRPr="00432DF0">
        <w:rPr>
          <w:rFonts w:ascii="Times New Roman" w:hAnsi="Times New Roman"/>
          <w:sz w:val="28"/>
          <w:szCs w:val="28"/>
        </w:rPr>
        <w:t xml:space="preserve"> он составлял не менее пятнадцати дней.</w:t>
      </w:r>
    </w:p>
    <w:p w14:paraId="459095B6" w14:textId="77777777" w:rsidR="00BE764B" w:rsidRPr="00432DF0" w:rsidRDefault="00B82389" w:rsidP="008902FC">
      <w:pPr>
        <w:pStyle w:val="ConsPlusNormal"/>
        <w:ind w:firstLine="709"/>
        <w:jc w:val="both"/>
        <w:rPr>
          <w:rFonts w:ascii="Times New Roman" w:hAnsi="Times New Roman" w:cs="Times New Roman"/>
          <w:sz w:val="28"/>
          <w:szCs w:val="28"/>
        </w:rPr>
      </w:pPr>
      <w:bookmarkStart w:id="3" w:name="Par12"/>
      <w:bookmarkEnd w:id="3"/>
      <w:r>
        <w:rPr>
          <w:rFonts w:ascii="Times New Roman" w:hAnsi="Times New Roman" w:cs="Times New Roman"/>
          <w:sz w:val="28"/>
          <w:szCs w:val="28"/>
        </w:rPr>
        <w:t>10</w:t>
      </w:r>
      <w:r w:rsidR="00BE764B">
        <w:rPr>
          <w:rFonts w:ascii="Times New Roman" w:hAnsi="Times New Roman" w:cs="Times New Roman"/>
          <w:sz w:val="28"/>
          <w:szCs w:val="28"/>
        </w:rPr>
        <w:t>.2</w:t>
      </w:r>
      <w:r w:rsidR="00BE764B" w:rsidRPr="00432DF0">
        <w:rPr>
          <w:rFonts w:ascii="Times New Roman" w:hAnsi="Times New Roman" w:cs="Times New Roman"/>
          <w:sz w:val="28"/>
          <w:szCs w:val="28"/>
        </w:rPr>
        <w:t>. Организатор торгов вправе отказаться от проведения торгов не позднее чем за пять дней до даты окончания срока подачи заявок на участие в торгах. Извещение об отказе от проведения торгов размещается на официальном сайте торгов в течение одного дня с даты принятия решения об отказе от проведения торгов. В течение двух рабочих дней с даты принятия указанного решения организатор торгов направляет соответствующие уведомления всем заявителям. Организатор торгов в течение пяти рабочих дней с даты принятия решения об отказе от проведения торгов возвращает заявителям задаток.</w:t>
      </w:r>
    </w:p>
    <w:p w14:paraId="56CC4DEB" w14:textId="77777777" w:rsidR="00BE764B" w:rsidRDefault="00BE764B" w:rsidP="008902FC">
      <w:pPr>
        <w:spacing w:after="0" w:line="240" w:lineRule="auto"/>
        <w:ind w:firstLine="709"/>
        <w:jc w:val="both"/>
        <w:rPr>
          <w:rFonts w:ascii="Times New Roman" w:hAnsi="Times New Roman"/>
          <w:sz w:val="28"/>
          <w:szCs w:val="28"/>
        </w:rPr>
      </w:pPr>
    </w:p>
    <w:p w14:paraId="76D6124D" w14:textId="77777777" w:rsidR="00BE764B" w:rsidRDefault="00BE764B" w:rsidP="008902FC">
      <w:pPr>
        <w:spacing w:after="0" w:line="240" w:lineRule="auto"/>
        <w:ind w:firstLine="709"/>
        <w:jc w:val="both"/>
        <w:rPr>
          <w:rFonts w:ascii="Times New Roman" w:hAnsi="Times New Roman"/>
          <w:b/>
          <w:sz w:val="28"/>
          <w:szCs w:val="28"/>
        </w:rPr>
      </w:pPr>
      <w:r>
        <w:rPr>
          <w:rFonts w:ascii="Times New Roman" w:hAnsi="Times New Roman"/>
          <w:b/>
          <w:sz w:val="28"/>
          <w:szCs w:val="28"/>
        </w:rPr>
        <w:t>1</w:t>
      </w:r>
      <w:r w:rsidR="00B82389">
        <w:rPr>
          <w:rFonts w:ascii="Times New Roman" w:hAnsi="Times New Roman"/>
          <w:b/>
          <w:sz w:val="28"/>
          <w:szCs w:val="28"/>
        </w:rPr>
        <w:t>1</w:t>
      </w:r>
      <w:r w:rsidRPr="00D32BCA">
        <w:rPr>
          <w:rFonts w:ascii="Times New Roman" w:hAnsi="Times New Roman"/>
          <w:b/>
          <w:sz w:val="28"/>
          <w:szCs w:val="28"/>
        </w:rPr>
        <w:t>. Срок, в течение которого должен быть подписан проект договора на размещение нестационарного торгового объекта</w:t>
      </w:r>
    </w:p>
    <w:p w14:paraId="0D88FD53" w14:textId="77777777" w:rsidR="00BE764B" w:rsidRPr="00441810" w:rsidRDefault="00BE764B" w:rsidP="008902FC">
      <w:pPr>
        <w:spacing w:after="0" w:line="240" w:lineRule="auto"/>
        <w:ind w:firstLine="709"/>
        <w:jc w:val="both"/>
        <w:rPr>
          <w:rFonts w:ascii="Times New Roman" w:hAnsi="Times New Roman"/>
          <w:b/>
          <w:sz w:val="28"/>
          <w:szCs w:val="28"/>
        </w:rPr>
      </w:pPr>
    </w:p>
    <w:p w14:paraId="5B6B1B9D" w14:textId="77777777" w:rsidR="00AB6ADE" w:rsidRPr="00441810" w:rsidRDefault="00BE764B" w:rsidP="008902FC">
      <w:pPr>
        <w:spacing w:after="0" w:line="240" w:lineRule="auto"/>
        <w:ind w:firstLine="709"/>
        <w:jc w:val="both"/>
        <w:rPr>
          <w:rFonts w:ascii="Times New Roman" w:hAnsi="Times New Roman"/>
          <w:sz w:val="28"/>
          <w:szCs w:val="28"/>
        </w:rPr>
      </w:pPr>
      <w:r w:rsidRPr="00441810">
        <w:rPr>
          <w:rFonts w:ascii="Times New Roman" w:hAnsi="Times New Roman"/>
          <w:sz w:val="28"/>
          <w:szCs w:val="28"/>
        </w:rPr>
        <w:t>1</w:t>
      </w:r>
      <w:r w:rsidR="00B82389">
        <w:rPr>
          <w:rFonts w:ascii="Times New Roman" w:hAnsi="Times New Roman"/>
          <w:sz w:val="28"/>
          <w:szCs w:val="28"/>
        </w:rPr>
        <w:t>1</w:t>
      </w:r>
      <w:r w:rsidRPr="00441810">
        <w:rPr>
          <w:rFonts w:ascii="Times New Roman" w:hAnsi="Times New Roman"/>
          <w:sz w:val="28"/>
          <w:szCs w:val="28"/>
        </w:rPr>
        <w:t xml:space="preserve">.1. </w:t>
      </w:r>
      <w:r w:rsidR="00AB6ADE" w:rsidRPr="00441810">
        <w:rPr>
          <w:rFonts w:ascii="Times New Roman" w:hAnsi="Times New Roman"/>
          <w:sz w:val="28"/>
          <w:szCs w:val="28"/>
        </w:rPr>
        <w:t>Протокол оценки и сопоставления заявок является основанием для заключения с победителем конкурса договора на право размещения нестационарного торгового объекта.</w:t>
      </w:r>
    </w:p>
    <w:p w14:paraId="370F344C" w14:textId="77777777" w:rsidR="00BE764B" w:rsidRPr="00056250" w:rsidRDefault="00BE764B" w:rsidP="008902FC">
      <w:pPr>
        <w:spacing w:after="0" w:line="240" w:lineRule="auto"/>
        <w:ind w:firstLine="709"/>
        <w:jc w:val="both"/>
        <w:rPr>
          <w:rFonts w:ascii="Times New Roman" w:hAnsi="Times New Roman"/>
          <w:sz w:val="28"/>
          <w:szCs w:val="28"/>
        </w:rPr>
      </w:pPr>
      <w:r>
        <w:rPr>
          <w:rFonts w:ascii="Times New Roman" w:hAnsi="Times New Roman"/>
          <w:sz w:val="28"/>
          <w:szCs w:val="28"/>
        </w:rPr>
        <w:t>1</w:t>
      </w:r>
      <w:r w:rsidR="00B82389">
        <w:rPr>
          <w:rFonts w:ascii="Times New Roman" w:hAnsi="Times New Roman"/>
          <w:sz w:val="28"/>
          <w:szCs w:val="28"/>
        </w:rPr>
        <w:t>1</w:t>
      </w:r>
      <w:r>
        <w:rPr>
          <w:rFonts w:ascii="Times New Roman" w:hAnsi="Times New Roman"/>
          <w:sz w:val="28"/>
          <w:szCs w:val="28"/>
        </w:rPr>
        <w:t xml:space="preserve">.2. </w:t>
      </w:r>
      <w:r w:rsidRPr="00056250">
        <w:rPr>
          <w:rFonts w:ascii="Times New Roman" w:hAnsi="Times New Roman"/>
          <w:sz w:val="28"/>
          <w:szCs w:val="28"/>
        </w:rPr>
        <w:t xml:space="preserve">Заключение договора на право размещения нестационарного торгового объекта осуществляется в порядке, предусмотренном Гражданским кодексом Российской Федерации и иными федеральными законами. </w:t>
      </w:r>
    </w:p>
    <w:p w14:paraId="5D560E6A" w14:textId="77777777" w:rsidR="00BE764B" w:rsidRPr="00056250" w:rsidRDefault="00BE764B" w:rsidP="008902FC">
      <w:pPr>
        <w:spacing w:after="0" w:line="240" w:lineRule="auto"/>
        <w:ind w:firstLine="709"/>
        <w:jc w:val="both"/>
        <w:rPr>
          <w:rFonts w:ascii="Times New Roman" w:hAnsi="Times New Roman"/>
          <w:sz w:val="28"/>
          <w:szCs w:val="28"/>
        </w:rPr>
      </w:pPr>
      <w:r>
        <w:rPr>
          <w:rFonts w:ascii="Times New Roman" w:hAnsi="Times New Roman"/>
          <w:sz w:val="28"/>
          <w:szCs w:val="28"/>
        </w:rPr>
        <w:t>1</w:t>
      </w:r>
      <w:r w:rsidR="00B82389">
        <w:rPr>
          <w:rFonts w:ascii="Times New Roman" w:hAnsi="Times New Roman"/>
          <w:sz w:val="28"/>
          <w:szCs w:val="28"/>
        </w:rPr>
        <w:t>1</w:t>
      </w:r>
      <w:r>
        <w:rPr>
          <w:rFonts w:ascii="Times New Roman" w:hAnsi="Times New Roman"/>
          <w:sz w:val="28"/>
          <w:szCs w:val="28"/>
        </w:rPr>
        <w:t xml:space="preserve">.3. </w:t>
      </w:r>
      <w:r w:rsidRPr="00056250">
        <w:rPr>
          <w:rFonts w:ascii="Times New Roman" w:hAnsi="Times New Roman"/>
          <w:sz w:val="28"/>
          <w:szCs w:val="28"/>
        </w:rPr>
        <w:t xml:space="preserve">Договор на право размещения нестационарного торгового объекта заключается с победителем торгов в срок не позднее десяти </w:t>
      </w:r>
      <w:proofErr w:type="gramStart"/>
      <w:r w:rsidRPr="00056250">
        <w:rPr>
          <w:rFonts w:ascii="Times New Roman" w:hAnsi="Times New Roman"/>
          <w:sz w:val="28"/>
          <w:szCs w:val="28"/>
        </w:rPr>
        <w:t>дней  с</w:t>
      </w:r>
      <w:proofErr w:type="gramEnd"/>
      <w:r w:rsidRPr="00056250">
        <w:rPr>
          <w:rFonts w:ascii="Times New Roman" w:hAnsi="Times New Roman"/>
          <w:sz w:val="28"/>
          <w:szCs w:val="28"/>
        </w:rPr>
        <w:t xml:space="preserve"> момента подписания протокола о результатах торгов.</w:t>
      </w:r>
    </w:p>
    <w:p w14:paraId="4973EB4C" w14:textId="77777777" w:rsidR="00BE764B"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82389">
        <w:rPr>
          <w:rFonts w:ascii="Times New Roman" w:hAnsi="Times New Roman" w:cs="Times New Roman"/>
          <w:sz w:val="28"/>
          <w:szCs w:val="28"/>
        </w:rPr>
        <w:t>1</w:t>
      </w:r>
      <w:r>
        <w:rPr>
          <w:rFonts w:ascii="Times New Roman" w:hAnsi="Times New Roman" w:cs="Times New Roman"/>
          <w:sz w:val="28"/>
          <w:szCs w:val="28"/>
        </w:rPr>
        <w:t xml:space="preserve">.4. </w:t>
      </w:r>
      <w:r w:rsidRPr="00056250">
        <w:rPr>
          <w:rFonts w:ascii="Times New Roman" w:hAnsi="Times New Roman" w:cs="Times New Roman"/>
          <w:sz w:val="28"/>
          <w:szCs w:val="28"/>
        </w:rPr>
        <w:t xml:space="preserve">В случае если </w:t>
      </w:r>
      <w:r w:rsidR="00182CB7" w:rsidRPr="007B0199">
        <w:rPr>
          <w:rFonts w:ascii="Times New Roman" w:hAnsi="Times New Roman" w:cs="Times New Roman"/>
          <w:sz w:val="28"/>
          <w:szCs w:val="28"/>
        </w:rPr>
        <w:t xml:space="preserve">участник торгов, заявке на участие в конкурсе которого присвоен </w:t>
      </w:r>
      <w:r w:rsidR="00182CB7">
        <w:rPr>
          <w:rFonts w:ascii="Times New Roman" w:hAnsi="Times New Roman" w:cs="Times New Roman"/>
          <w:sz w:val="28"/>
          <w:szCs w:val="28"/>
        </w:rPr>
        <w:t>первый</w:t>
      </w:r>
      <w:r w:rsidR="00182CB7" w:rsidRPr="007B0199">
        <w:rPr>
          <w:rFonts w:ascii="Times New Roman" w:hAnsi="Times New Roman" w:cs="Times New Roman"/>
          <w:sz w:val="28"/>
          <w:szCs w:val="28"/>
        </w:rPr>
        <w:t xml:space="preserve"> номер</w:t>
      </w:r>
      <w:r w:rsidRPr="00056250">
        <w:rPr>
          <w:rFonts w:ascii="Times New Roman" w:hAnsi="Times New Roman" w:cs="Times New Roman"/>
          <w:sz w:val="28"/>
          <w:szCs w:val="28"/>
        </w:rPr>
        <w:t>, в срок, предусмотренный документацией</w:t>
      </w:r>
      <w:r w:rsidR="00170303">
        <w:rPr>
          <w:rFonts w:ascii="Times New Roman" w:hAnsi="Times New Roman" w:cs="Times New Roman"/>
          <w:sz w:val="28"/>
          <w:szCs w:val="28"/>
        </w:rPr>
        <w:t>,</w:t>
      </w:r>
      <w:r w:rsidRPr="00056250">
        <w:rPr>
          <w:rFonts w:ascii="Times New Roman" w:hAnsi="Times New Roman" w:cs="Times New Roman"/>
          <w:sz w:val="28"/>
          <w:szCs w:val="28"/>
        </w:rPr>
        <w:t xml:space="preserve"> не представил организатору торгов подписанный договор, </w:t>
      </w:r>
      <w:r w:rsidR="00182CB7" w:rsidRPr="007B0199">
        <w:rPr>
          <w:rFonts w:ascii="Times New Roman" w:hAnsi="Times New Roman" w:cs="Times New Roman"/>
          <w:sz w:val="28"/>
          <w:szCs w:val="28"/>
        </w:rPr>
        <w:t xml:space="preserve">участник торгов, заявке на участие в конкурсе которого присвоен </w:t>
      </w:r>
      <w:r w:rsidR="00182CB7">
        <w:rPr>
          <w:rFonts w:ascii="Times New Roman" w:hAnsi="Times New Roman" w:cs="Times New Roman"/>
          <w:sz w:val="28"/>
          <w:szCs w:val="28"/>
        </w:rPr>
        <w:t>первый</w:t>
      </w:r>
      <w:r w:rsidR="00182CB7" w:rsidRPr="007B0199">
        <w:rPr>
          <w:rFonts w:ascii="Times New Roman" w:hAnsi="Times New Roman" w:cs="Times New Roman"/>
          <w:sz w:val="28"/>
          <w:szCs w:val="28"/>
        </w:rPr>
        <w:t xml:space="preserve"> номер</w:t>
      </w:r>
      <w:r w:rsidRPr="00056250">
        <w:rPr>
          <w:rFonts w:ascii="Times New Roman" w:hAnsi="Times New Roman" w:cs="Times New Roman"/>
          <w:sz w:val="28"/>
          <w:szCs w:val="28"/>
        </w:rPr>
        <w:t>, признается уклонившимся от заключения договора.</w:t>
      </w:r>
    </w:p>
    <w:p w14:paraId="7F16A6EF" w14:textId="77777777" w:rsidR="00BE764B" w:rsidRPr="00056250"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82389">
        <w:rPr>
          <w:rFonts w:ascii="Times New Roman" w:hAnsi="Times New Roman" w:cs="Times New Roman"/>
          <w:sz w:val="28"/>
          <w:szCs w:val="28"/>
        </w:rPr>
        <w:t>1</w:t>
      </w:r>
      <w:r>
        <w:rPr>
          <w:rFonts w:ascii="Times New Roman" w:hAnsi="Times New Roman" w:cs="Times New Roman"/>
          <w:sz w:val="28"/>
          <w:szCs w:val="28"/>
        </w:rPr>
        <w:t xml:space="preserve">.5. </w:t>
      </w:r>
      <w:r w:rsidRPr="00056250">
        <w:rPr>
          <w:rFonts w:ascii="Times New Roman" w:hAnsi="Times New Roman" w:cs="Times New Roman"/>
          <w:sz w:val="28"/>
          <w:szCs w:val="28"/>
        </w:rPr>
        <w:t xml:space="preserve">В случае если победитель торгов признан уклонившимся от заключения договора, организатор торгов вправе обратиться в суд с иском о понуждении победителя торгов заключить договор, а также о возмещении убытков, причиненных уклонением от заключения договора, либо заключить договор с участником торгов, </w:t>
      </w:r>
      <w:r w:rsidR="00182CB7" w:rsidRPr="007B0199">
        <w:rPr>
          <w:rFonts w:ascii="Times New Roman" w:hAnsi="Times New Roman" w:cs="Times New Roman"/>
          <w:sz w:val="28"/>
          <w:szCs w:val="28"/>
        </w:rPr>
        <w:t>заявке на участие в конкурсе которого присвоен второй номер</w:t>
      </w:r>
      <w:r w:rsidRPr="00056250">
        <w:rPr>
          <w:rFonts w:ascii="Times New Roman" w:hAnsi="Times New Roman" w:cs="Times New Roman"/>
          <w:sz w:val="28"/>
          <w:szCs w:val="28"/>
        </w:rPr>
        <w:t xml:space="preserve">. Организатор торгов в течение трех рабочих дней с даты подписания протокола об отказе от заключения договора передает участнику торгов, </w:t>
      </w:r>
      <w:r w:rsidR="00182CB7" w:rsidRPr="007B0199">
        <w:rPr>
          <w:rFonts w:ascii="Times New Roman" w:hAnsi="Times New Roman" w:cs="Times New Roman"/>
          <w:sz w:val="28"/>
          <w:szCs w:val="28"/>
        </w:rPr>
        <w:t xml:space="preserve">заявке на участие в конкурсе которого присвоен второй </w:t>
      </w:r>
      <w:proofErr w:type="gramStart"/>
      <w:r w:rsidR="00182CB7" w:rsidRPr="007B0199">
        <w:rPr>
          <w:rFonts w:ascii="Times New Roman" w:hAnsi="Times New Roman" w:cs="Times New Roman"/>
          <w:sz w:val="28"/>
          <w:szCs w:val="28"/>
        </w:rPr>
        <w:t>номер</w:t>
      </w:r>
      <w:r w:rsidRPr="00056250">
        <w:rPr>
          <w:rFonts w:ascii="Times New Roman" w:hAnsi="Times New Roman" w:cs="Times New Roman"/>
          <w:sz w:val="28"/>
          <w:szCs w:val="28"/>
        </w:rPr>
        <w:t>,  один</w:t>
      </w:r>
      <w:proofErr w:type="gramEnd"/>
      <w:r w:rsidRPr="00056250">
        <w:rPr>
          <w:rFonts w:ascii="Times New Roman" w:hAnsi="Times New Roman" w:cs="Times New Roman"/>
          <w:sz w:val="28"/>
          <w:szCs w:val="28"/>
        </w:rPr>
        <w:t xml:space="preserve"> экземпляр протокола и проект договора, который составляется путем включения цены предложенной участником торгов, </w:t>
      </w:r>
      <w:r w:rsidR="00182CB7" w:rsidRPr="007B0199">
        <w:rPr>
          <w:rFonts w:ascii="Times New Roman" w:hAnsi="Times New Roman" w:cs="Times New Roman"/>
          <w:sz w:val="28"/>
          <w:szCs w:val="28"/>
        </w:rPr>
        <w:t>заявке на участие в конкурсе которого присвоен второй номер</w:t>
      </w:r>
      <w:r w:rsidRPr="00056250">
        <w:rPr>
          <w:rFonts w:ascii="Times New Roman" w:hAnsi="Times New Roman" w:cs="Times New Roman"/>
          <w:sz w:val="28"/>
          <w:szCs w:val="28"/>
        </w:rPr>
        <w:t xml:space="preserve">. Указанный проект договора подписывается участником торгов, </w:t>
      </w:r>
      <w:r w:rsidR="008B1F6E" w:rsidRPr="007B0199">
        <w:rPr>
          <w:rFonts w:ascii="Times New Roman" w:hAnsi="Times New Roman" w:cs="Times New Roman"/>
          <w:sz w:val="28"/>
          <w:szCs w:val="28"/>
        </w:rPr>
        <w:t>заявке на участие в конкурсе которого присвоен второй номер</w:t>
      </w:r>
      <w:r w:rsidRPr="00056250">
        <w:rPr>
          <w:rFonts w:ascii="Times New Roman" w:hAnsi="Times New Roman" w:cs="Times New Roman"/>
          <w:sz w:val="28"/>
          <w:szCs w:val="28"/>
        </w:rPr>
        <w:t xml:space="preserve">, в десятидневный срок и представляется организатору </w:t>
      </w:r>
      <w:r w:rsidR="004B5B2D">
        <w:rPr>
          <w:rFonts w:ascii="Times New Roman" w:hAnsi="Times New Roman" w:cs="Times New Roman"/>
          <w:sz w:val="28"/>
          <w:szCs w:val="28"/>
        </w:rPr>
        <w:t>торгов</w:t>
      </w:r>
      <w:r w:rsidRPr="00056250">
        <w:rPr>
          <w:rFonts w:ascii="Times New Roman" w:hAnsi="Times New Roman" w:cs="Times New Roman"/>
          <w:sz w:val="28"/>
          <w:szCs w:val="28"/>
        </w:rPr>
        <w:t>.</w:t>
      </w:r>
    </w:p>
    <w:p w14:paraId="230F2758" w14:textId="77777777" w:rsidR="00BE764B" w:rsidRDefault="00BE764B" w:rsidP="008902FC">
      <w:pPr>
        <w:spacing w:after="0" w:line="240" w:lineRule="auto"/>
        <w:ind w:firstLine="709"/>
        <w:jc w:val="both"/>
        <w:rPr>
          <w:rFonts w:ascii="Times New Roman" w:hAnsi="Times New Roman"/>
          <w:sz w:val="28"/>
          <w:szCs w:val="28"/>
        </w:rPr>
      </w:pPr>
      <w:r>
        <w:rPr>
          <w:rFonts w:ascii="Times New Roman" w:hAnsi="Times New Roman"/>
          <w:sz w:val="28"/>
          <w:szCs w:val="28"/>
        </w:rPr>
        <w:t>1</w:t>
      </w:r>
      <w:r w:rsidR="00B82389">
        <w:rPr>
          <w:rFonts w:ascii="Times New Roman" w:hAnsi="Times New Roman"/>
          <w:sz w:val="28"/>
          <w:szCs w:val="28"/>
        </w:rPr>
        <w:t>1</w:t>
      </w:r>
      <w:r>
        <w:rPr>
          <w:rFonts w:ascii="Times New Roman" w:hAnsi="Times New Roman"/>
          <w:sz w:val="28"/>
          <w:szCs w:val="28"/>
        </w:rPr>
        <w:t>.6</w:t>
      </w:r>
      <w:r w:rsidRPr="00056250">
        <w:rPr>
          <w:rFonts w:ascii="Times New Roman" w:hAnsi="Times New Roman"/>
          <w:sz w:val="28"/>
          <w:szCs w:val="28"/>
        </w:rPr>
        <w:t xml:space="preserve">. При этом заключение договора для участника торгов, </w:t>
      </w:r>
      <w:r w:rsidR="008B1F6E" w:rsidRPr="007B0199">
        <w:rPr>
          <w:rFonts w:ascii="Times New Roman" w:hAnsi="Times New Roman"/>
          <w:sz w:val="28"/>
          <w:szCs w:val="28"/>
        </w:rPr>
        <w:t>заявке на участие в конкурсе которого присвоен второй номер</w:t>
      </w:r>
      <w:r w:rsidRPr="00056250">
        <w:rPr>
          <w:rFonts w:ascii="Times New Roman" w:hAnsi="Times New Roman"/>
          <w:sz w:val="28"/>
          <w:szCs w:val="28"/>
        </w:rPr>
        <w:t xml:space="preserve">, является обязательным. В случае уклонения победителя торгов или </w:t>
      </w:r>
      <w:r w:rsidR="008B1F6E" w:rsidRPr="007B0199">
        <w:rPr>
          <w:rFonts w:ascii="Times New Roman" w:hAnsi="Times New Roman"/>
          <w:sz w:val="28"/>
          <w:szCs w:val="28"/>
        </w:rPr>
        <w:t>участник</w:t>
      </w:r>
      <w:r w:rsidR="008B1F6E">
        <w:rPr>
          <w:rFonts w:ascii="Times New Roman" w:hAnsi="Times New Roman"/>
          <w:sz w:val="28"/>
          <w:szCs w:val="28"/>
        </w:rPr>
        <w:t>а</w:t>
      </w:r>
      <w:r w:rsidR="008B1F6E" w:rsidRPr="007B0199">
        <w:rPr>
          <w:rFonts w:ascii="Times New Roman" w:hAnsi="Times New Roman"/>
          <w:sz w:val="28"/>
          <w:szCs w:val="28"/>
        </w:rPr>
        <w:t xml:space="preserve"> торгов, заявке на </w:t>
      </w:r>
      <w:r w:rsidR="008B1F6E" w:rsidRPr="007B0199">
        <w:rPr>
          <w:rFonts w:ascii="Times New Roman" w:hAnsi="Times New Roman"/>
          <w:sz w:val="28"/>
          <w:szCs w:val="28"/>
        </w:rPr>
        <w:lastRenderedPageBreak/>
        <w:t>участие в конкурсе которого присвоен второй номер</w:t>
      </w:r>
      <w:r w:rsidRPr="00056250">
        <w:rPr>
          <w:rFonts w:ascii="Times New Roman" w:hAnsi="Times New Roman"/>
          <w:sz w:val="28"/>
          <w:szCs w:val="28"/>
        </w:rPr>
        <w:t>, от заключения договора задаток</w:t>
      </w:r>
      <w:r w:rsidR="00170303">
        <w:rPr>
          <w:rFonts w:ascii="Times New Roman" w:hAnsi="Times New Roman"/>
          <w:sz w:val="28"/>
          <w:szCs w:val="28"/>
        </w:rPr>
        <w:t>,</w:t>
      </w:r>
      <w:r w:rsidRPr="00056250">
        <w:rPr>
          <w:rFonts w:ascii="Times New Roman" w:hAnsi="Times New Roman"/>
          <w:sz w:val="28"/>
          <w:szCs w:val="28"/>
        </w:rPr>
        <w:t xml:space="preserve"> внесенный ими</w:t>
      </w:r>
      <w:r w:rsidR="00170303">
        <w:rPr>
          <w:rFonts w:ascii="Times New Roman" w:hAnsi="Times New Roman"/>
          <w:sz w:val="28"/>
          <w:szCs w:val="28"/>
        </w:rPr>
        <w:t>,</w:t>
      </w:r>
      <w:r w:rsidRPr="00056250">
        <w:rPr>
          <w:rFonts w:ascii="Times New Roman" w:hAnsi="Times New Roman"/>
          <w:sz w:val="28"/>
          <w:szCs w:val="28"/>
        </w:rPr>
        <w:t xml:space="preserve"> не возвращается. В случае уклонения участника торгов, </w:t>
      </w:r>
      <w:r w:rsidR="008B1F6E" w:rsidRPr="007B0199">
        <w:rPr>
          <w:rFonts w:ascii="Times New Roman" w:hAnsi="Times New Roman"/>
          <w:sz w:val="28"/>
          <w:szCs w:val="28"/>
        </w:rPr>
        <w:t>заявке на участие в конкурсе которого присвоен второй номер</w:t>
      </w:r>
      <w:r w:rsidRPr="00056250">
        <w:rPr>
          <w:rFonts w:ascii="Times New Roman" w:hAnsi="Times New Roman"/>
          <w:sz w:val="28"/>
          <w:szCs w:val="28"/>
        </w:rPr>
        <w:t xml:space="preserve">, от заключения договора организатор </w:t>
      </w:r>
      <w:r w:rsidR="00D00CF7">
        <w:rPr>
          <w:rFonts w:ascii="Times New Roman" w:hAnsi="Times New Roman"/>
          <w:sz w:val="28"/>
          <w:szCs w:val="28"/>
        </w:rPr>
        <w:t>торгов</w:t>
      </w:r>
      <w:r w:rsidRPr="00056250">
        <w:rPr>
          <w:rFonts w:ascii="Times New Roman" w:hAnsi="Times New Roman"/>
          <w:sz w:val="28"/>
          <w:szCs w:val="28"/>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14:paraId="17653303" w14:textId="77777777" w:rsidR="00BE764B" w:rsidRDefault="00BE764B" w:rsidP="008902FC">
      <w:pPr>
        <w:spacing w:after="0" w:line="240" w:lineRule="auto"/>
        <w:ind w:firstLine="709"/>
        <w:jc w:val="both"/>
        <w:rPr>
          <w:rFonts w:ascii="Times New Roman" w:hAnsi="Times New Roman"/>
          <w:sz w:val="28"/>
          <w:szCs w:val="28"/>
        </w:rPr>
      </w:pPr>
    </w:p>
    <w:p w14:paraId="2062BDFA" w14:textId="77777777" w:rsidR="00BE764B" w:rsidRPr="004104D7" w:rsidRDefault="00BE764B" w:rsidP="008902FC">
      <w:pPr>
        <w:spacing w:after="0" w:line="240" w:lineRule="auto"/>
        <w:ind w:firstLine="709"/>
        <w:jc w:val="both"/>
        <w:rPr>
          <w:rFonts w:ascii="Times New Roman" w:hAnsi="Times New Roman"/>
          <w:b/>
          <w:sz w:val="28"/>
          <w:szCs w:val="28"/>
        </w:rPr>
      </w:pPr>
      <w:r w:rsidRPr="004104D7">
        <w:rPr>
          <w:rFonts w:ascii="Times New Roman" w:hAnsi="Times New Roman"/>
          <w:b/>
          <w:sz w:val="28"/>
          <w:szCs w:val="28"/>
        </w:rPr>
        <w:t>1</w:t>
      </w:r>
      <w:r w:rsidR="00B82389">
        <w:rPr>
          <w:rFonts w:ascii="Times New Roman" w:hAnsi="Times New Roman"/>
          <w:b/>
          <w:sz w:val="28"/>
          <w:szCs w:val="28"/>
        </w:rPr>
        <w:t>2</w:t>
      </w:r>
      <w:r w:rsidRPr="004104D7">
        <w:rPr>
          <w:rFonts w:ascii="Times New Roman" w:hAnsi="Times New Roman"/>
          <w:b/>
          <w:sz w:val="28"/>
          <w:szCs w:val="28"/>
        </w:rPr>
        <w:t xml:space="preserve">. Приложения к </w:t>
      </w:r>
      <w:r w:rsidR="00AB6ADE">
        <w:rPr>
          <w:rFonts w:ascii="Times New Roman" w:hAnsi="Times New Roman"/>
          <w:b/>
          <w:sz w:val="28"/>
          <w:szCs w:val="28"/>
        </w:rPr>
        <w:t>конкурсной д</w:t>
      </w:r>
      <w:r w:rsidRPr="004104D7">
        <w:rPr>
          <w:rFonts w:ascii="Times New Roman" w:hAnsi="Times New Roman"/>
          <w:b/>
          <w:sz w:val="28"/>
          <w:szCs w:val="28"/>
          <w:lang w:eastAsia="ru-RU"/>
        </w:rPr>
        <w:t>окументаци</w:t>
      </w:r>
      <w:r w:rsidR="00B07AF8">
        <w:rPr>
          <w:rFonts w:ascii="Times New Roman" w:hAnsi="Times New Roman"/>
          <w:b/>
          <w:sz w:val="28"/>
          <w:szCs w:val="28"/>
          <w:lang w:eastAsia="ru-RU"/>
        </w:rPr>
        <w:t>и</w:t>
      </w:r>
      <w:r w:rsidRPr="004104D7">
        <w:rPr>
          <w:rFonts w:ascii="Times New Roman" w:hAnsi="Times New Roman"/>
          <w:b/>
          <w:sz w:val="28"/>
          <w:szCs w:val="28"/>
          <w:lang w:eastAsia="ru-RU"/>
        </w:rPr>
        <w:t xml:space="preserve"> 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w:t>
      </w:r>
    </w:p>
    <w:p w14:paraId="071EE907" w14:textId="77777777" w:rsidR="00BE764B" w:rsidRPr="007B26BC" w:rsidRDefault="00BE764B" w:rsidP="008902FC">
      <w:pPr>
        <w:spacing w:after="0" w:line="240" w:lineRule="auto"/>
        <w:ind w:firstLine="709"/>
        <w:rPr>
          <w:rFonts w:ascii="Times New Roman" w:hAnsi="Times New Roman"/>
          <w:sz w:val="28"/>
          <w:szCs w:val="28"/>
        </w:rPr>
      </w:pPr>
    </w:p>
    <w:p w14:paraId="47DE76C7" w14:textId="77777777" w:rsidR="00BE764B" w:rsidRDefault="00BE764B" w:rsidP="008902FC">
      <w:pPr>
        <w:pStyle w:val="a4"/>
        <w:spacing w:before="0" w:beforeAutospacing="0" w:after="0" w:afterAutospacing="0"/>
        <w:ind w:firstLine="709"/>
        <w:jc w:val="both"/>
        <w:rPr>
          <w:sz w:val="28"/>
          <w:szCs w:val="28"/>
        </w:rPr>
      </w:pPr>
      <w:r w:rsidRPr="004104D7">
        <w:rPr>
          <w:sz w:val="28"/>
          <w:szCs w:val="28"/>
        </w:rPr>
        <w:t>1</w:t>
      </w:r>
      <w:r w:rsidR="00B82389">
        <w:rPr>
          <w:sz w:val="28"/>
          <w:szCs w:val="28"/>
        </w:rPr>
        <w:t>2</w:t>
      </w:r>
      <w:r w:rsidR="007D601B">
        <w:rPr>
          <w:sz w:val="28"/>
          <w:szCs w:val="28"/>
        </w:rPr>
        <w:t>.1. Заявка на участие в конкурсе</w:t>
      </w:r>
      <w:r w:rsidRPr="004104D7">
        <w:rPr>
          <w:sz w:val="28"/>
          <w:szCs w:val="28"/>
        </w:rPr>
        <w:t xml:space="preserve"> на право заключения договора на размещение нестационарного торгового объекта</w:t>
      </w:r>
      <w:r>
        <w:rPr>
          <w:sz w:val="28"/>
          <w:szCs w:val="28"/>
        </w:rPr>
        <w:t xml:space="preserve"> (приложение №1).</w:t>
      </w:r>
    </w:p>
    <w:p w14:paraId="3C7F83D7" w14:textId="77777777" w:rsidR="00BE764B" w:rsidRDefault="00BE764B" w:rsidP="008902FC">
      <w:pPr>
        <w:pStyle w:val="a4"/>
        <w:spacing w:before="0" w:beforeAutospacing="0" w:after="0" w:afterAutospacing="0"/>
        <w:ind w:firstLine="709"/>
        <w:jc w:val="both"/>
        <w:rPr>
          <w:sz w:val="28"/>
          <w:szCs w:val="28"/>
        </w:rPr>
      </w:pPr>
      <w:r>
        <w:rPr>
          <w:sz w:val="28"/>
          <w:szCs w:val="28"/>
        </w:rPr>
        <w:t>1</w:t>
      </w:r>
      <w:r w:rsidR="00B82389">
        <w:rPr>
          <w:sz w:val="28"/>
          <w:szCs w:val="28"/>
        </w:rPr>
        <w:t>2</w:t>
      </w:r>
      <w:r>
        <w:rPr>
          <w:sz w:val="28"/>
          <w:szCs w:val="28"/>
        </w:rPr>
        <w:t>.</w:t>
      </w:r>
      <w:r w:rsidR="001402CC">
        <w:rPr>
          <w:sz w:val="28"/>
          <w:szCs w:val="28"/>
        </w:rPr>
        <w:t>2</w:t>
      </w:r>
      <w:r>
        <w:rPr>
          <w:sz w:val="28"/>
          <w:szCs w:val="28"/>
        </w:rPr>
        <w:t>. Договор на размещение нестационарного торгового объекта (приложение №</w:t>
      </w:r>
      <w:r w:rsidR="001402CC">
        <w:rPr>
          <w:sz w:val="28"/>
          <w:szCs w:val="28"/>
        </w:rPr>
        <w:t>2</w:t>
      </w:r>
      <w:r>
        <w:rPr>
          <w:sz w:val="28"/>
          <w:szCs w:val="28"/>
        </w:rPr>
        <w:t>).</w:t>
      </w:r>
    </w:p>
    <w:p w14:paraId="02F196E4" w14:textId="77777777" w:rsidR="00A90A64" w:rsidRDefault="00B82389" w:rsidP="008902FC">
      <w:pPr>
        <w:pStyle w:val="a4"/>
        <w:spacing w:before="0" w:beforeAutospacing="0" w:after="0" w:afterAutospacing="0"/>
        <w:ind w:firstLine="709"/>
        <w:jc w:val="both"/>
        <w:rPr>
          <w:sz w:val="28"/>
          <w:szCs w:val="28"/>
        </w:rPr>
      </w:pPr>
      <w:r>
        <w:rPr>
          <w:sz w:val="28"/>
          <w:szCs w:val="28"/>
        </w:rPr>
        <w:t>12</w:t>
      </w:r>
      <w:r w:rsidR="00A90A64">
        <w:rPr>
          <w:sz w:val="28"/>
          <w:szCs w:val="28"/>
        </w:rPr>
        <w:t>.3. Предложение о цене договора (приложение №3).</w:t>
      </w:r>
    </w:p>
    <w:p w14:paraId="09365CC2" w14:textId="77777777" w:rsidR="009B07F1" w:rsidRDefault="009B07F1" w:rsidP="009B07F1">
      <w:pPr>
        <w:pStyle w:val="a4"/>
        <w:spacing w:before="0" w:beforeAutospacing="0" w:after="0" w:afterAutospacing="0"/>
        <w:jc w:val="both"/>
        <w:rPr>
          <w:sz w:val="28"/>
          <w:szCs w:val="28"/>
        </w:rPr>
      </w:pPr>
    </w:p>
    <w:p w14:paraId="05912D3D" w14:textId="77777777" w:rsidR="00BE764B" w:rsidRPr="004104D7" w:rsidRDefault="00BE764B" w:rsidP="008902FC">
      <w:pPr>
        <w:pStyle w:val="a4"/>
        <w:spacing w:before="0" w:beforeAutospacing="0" w:after="0" w:afterAutospacing="0"/>
        <w:ind w:firstLine="709"/>
        <w:jc w:val="both"/>
        <w:rPr>
          <w:sz w:val="28"/>
          <w:szCs w:val="28"/>
        </w:rPr>
      </w:pPr>
    </w:p>
    <w:p w14:paraId="2D812E74" w14:textId="77777777" w:rsidR="00BE764B" w:rsidRDefault="00BE764B" w:rsidP="004677FE">
      <w:pPr>
        <w:spacing w:after="0" w:line="240" w:lineRule="auto"/>
        <w:ind w:firstLine="709"/>
        <w:jc w:val="both"/>
        <w:rPr>
          <w:rFonts w:ascii="Times New Roman" w:hAnsi="Times New Roman"/>
          <w:sz w:val="28"/>
          <w:szCs w:val="28"/>
        </w:rPr>
      </w:pPr>
    </w:p>
    <w:p w14:paraId="4FDFF6A7" w14:textId="77777777" w:rsidR="00BE764B" w:rsidRDefault="00BE764B" w:rsidP="004677FE">
      <w:pPr>
        <w:pStyle w:val="a4"/>
        <w:spacing w:before="0" w:beforeAutospacing="0" w:after="0" w:afterAutospacing="0"/>
        <w:ind w:firstLine="709"/>
        <w:jc w:val="both"/>
      </w:pPr>
    </w:p>
    <w:p w14:paraId="5E0647CC" w14:textId="77777777" w:rsidR="00BE764B" w:rsidRDefault="00BE764B" w:rsidP="004677FE">
      <w:pPr>
        <w:pStyle w:val="a4"/>
        <w:spacing w:before="0" w:beforeAutospacing="0" w:after="0" w:afterAutospacing="0"/>
        <w:ind w:firstLine="709"/>
        <w:jc w:val="both"/>
      </w:pPr>
    </w:p>
    <w:p w14:paraId="31FD42DD" w14:textId="77777777" w:rsidR="001402CC" w:rsidRDefault="001402CC" w:rsidP="004677FE">
      <w:pPr>
        <w:pStyle w:val="a4"/>
        <w:spacing w:before="0" w:beforeAutospacing="0" w:after="0" w:afterAutospacing="0"/>
        <w:ind w:firstLine="709"/>
        <w:jc w:val="both"/>
      </w:pPr>
    </w:p>
    <w:p w14:paraId="5BFAE563" w14:textId="77777777" w:rsidR="001402CC" w:rsidRDefault="001402CC" w:rsidP="004677FE">
      <w:pPr>
        <w:pStyle w:val="a4"/>
        <w:spacing w:before="0" w:beforeAutospacing="0" w:after="0" w:afterAutospacing="0"/>
        <w:ind w:firstLine="709"/>
        <w:jc w:val="both"/>
      </w:pPr>
    </w:p>
    <w:p w14:paraId="433EDD48" w14:textId="77777777" w:rsidR="001402CC" w:rsidRPr="00F24EA0" w:rsidRDefault="00F24EA0" w:rsidP="004677FE">
      <w:pPr>
        <w:pStyle w:val="a4"/>
        <w:spacing w:before="0" w:beforeAutospacing="0" w:after="0" w:afterAutospacing="0"/>
        <w:ind w:firstLine="709"/>
        <w:jc w:val="both"/>
        <w:rPr>
          <w:sz w:val="28"/>
          <w:szCs w:val="28"/>
        </w:rPr>
      </w:pPr>
      <w:r w:rsidRPr="00F24EA0">
        <w:rPr>
          <w:sz w:val="28"/>
          <w:szCs w:val="28"/>
        </w:rPr>
        <w:t xml:space="preserve">Заместитель главы администрации                                   </w:t>
      </w:r>
      <w:r w:rsidR="00754817">
        <w:rPr>
          <w:sz w:val="28"/>
          <w:szCs w:val="28"/>
        </w:rPr>
        <w:t xml:space="preserve">     </w:t>
      </w:r>
      <w:r w:rsidRPr="00F24EA0">
        <w:rPr>
          <w:sz w:val="28"/>
          <w:szCs w:val="28"/>
        </w:rPr>
        <w:t xml:space="preserve">     С.В. Литов</w:t>
      </w:r>
    </w:p>
    <w:p w14:paraId="5DBBF696" w14:textId="77777777" w:rsidR="001402CC" w:rsidRDefault="001402CC" w:rsidP="004677FE">
      <w:pPr>
        <w:pStyle w:val="a4"/>
        <w:spacing w:before="0" w:beforeAutospacing="0" w:after="0" w:afterAutospacing="0"/>
        <w:ind w:firstLine="709"/>
        <w:jc w:val="both"/>
      </w:pPr>
    </w:p>
    <w:p w14:paraId="0EEFB3C2" w14:textId="77777777" w:rsidR="001402CC" w:rsidRDefault="001402CC" w:rsidP="004677FE">
      <w:pPr>
        <w:pStyle w:val="a4"/>
        <w:spacing w:before="0" w:beforeAutospacing="0" w:after="0" w:afterAutospacing="0"/>
        <w:ind w:firstLine="709"/>
        <w:jc w:val="both"/>
      </w:pPr>
    </w:p>
    <w:p w14:paraId="1CCFD619" w14:textId="77777777" w:rsidR="001402CC" w:rsidRDefault="001402CC" w:rsidP="004677FE">
      <w:pPr>
        <w:pStyle w:val="a4"/>
        <w:spacing w:before="0" w:beforeAutospacing="0" w:after="0" w:afterAutospacing="0"/>
        <w:ind w:firstLine="709"/>
        <w:jc w:val="both"/>
      </w:pPr>
    </w:p>
    <w:p w14:paraId="6C552E88" w14:textId="77777777" w:rsidR="001402CC" w:rsidRDefault="001402CC" w:rsidP="004677FE">
      <w:pPr>
        <w:pStyle w:val="a4"/>
        <w:spacing w:before="0" w:beforeAutospacing="0" w:after="0" w:afterAutospacing="0"/>
        <w:ind w:firstLine="709"/>
        <w:jc w:val="both"/>
      </w:pPr>
    </w:p>
    <w:p w14:paraId="1AE7131E" w14:textId="77777777" w:rsidR="001402CC" w:rsidRDefault="001402CC" w:rsidP="004677FE">
      <w:pPr>
        <w:pStyle w:val="a4"/>
        <w:spacing w:before="0" w:beforeAutospacing="0" w:after="0" w:afterAutospacing="0"/>
        <w:ind w:firstLine="709"/>
        <w:jc w:val="both"/>
      </w:pPr>
    </w:p>
    <w:p w14:paraId="2DD5152E" w14:textId="77777777" w:rsidR="001402CC" w:rsidRDefault="001402CC" w:rsidP="004677FE">
      <w:pPr>
        <w:pStyle w:val="a4"/>
        <w:spacing w:before="0" w:beforeAutospacing="0" w:after="0" w:afterAutospacing="0"/>
        <w:ind w:firstLine="709"/>
        <w:jc w:val="both"/>
      </w:pPr>
    </w:p>
    <w:p w14:paraId="629A50CA" w14:textId="77777777" w:rsidR="001402CC" w:rsidRDefault="001402CC" w:rsidP="004677FE">
      <w:pPr>
        <w:pStyle w:val="a4"/>
        <w:spacing w:before="0" w:beforeAutospacing="0" w:after="0" w:afterAutospacing="0"/>
        <w:ind w:firstLine="709"/>
        <w:jc w:val="both"/>
      </w:pPr>
    </w:p>
    <w:p w14:paraId="551A2F5F" w14:textId="77777777" w:rsidR="001402CC" w:rsidRDefault="001402CC" w:rsidP="004677FE">
      <w:pPr>
        <w:pStyle w:val="a4"/>
        <w:spacing w:before="0" w:beforeAutospacing="0" w:after="0" w:afterAutospacing="0"/>
        <w:ind w:firstLine="709"/>
        <w:jc w:val="both"/>
      </w:pPr>
    </w:p>
    <w:p w14:paraId="68982F1E" w14:textId="77777777" w:rsidR="001402CC" w:rsidRDefault="001402CC" w:rsidP="004677FE">
      <w:pPr>
        <w:pStyle w:val="a4"/>
        <w:spacing w:before="0" w:beforeAutospacing="0" w:after="0" w:afterAutospacing="0"/>
        <w:ind w:firstLine="709"/>
        <w:jc w:val="both"/>
      </w:pPr>
    </w:p>
    <w:p w14:paraId="31548969" w14:textId="77777777" w:rsidR="001402CC" w:rsidRDefault="001402CC" w:rsidP="004677FE">
      <w:pPr>
        <w:pStyle w:val="a4"/>
        <w:spacing w:before="0" w:beforeAutospacing="0" w:after="0" w:afterAutospacing="0"/>
        <w:ind w:firstLine="709"/>
        <w:jc w:val="both"/>
      </w:pPr>
    </w:p>
    <w:p w14:paraId="1328501F" w14:textId="77777777" w:rsidR="001402CC" w:rsidRDefault="001402CC" w:rsidP="004677FE">
      <w:pPr>
        <w:pStyle w:val="a4"/>
        <w:spacing w:before="0" w:beforeAutospacing="0" w:after="0" w:afterAutospacing="0"/>
        <w:ind w:firstLine="709"/>
        <w:jc w:val="both"/>
      </w:pPr>
    </w:p>
    <w:p w14:paraId="0C9679F9" w14:textId="77777777" w:rsidR="001402CC" w:rsidRDefault="001402CC" w:rsidP="004677FE">
      <w:pPr>
        <w:pStyle w:val="a4"/>
        <w:spacing w:before="0" w:beforeAutospacing="0" w:after="0" w:afterAutospacing="0"/>
        <w:ind w:firstLine="709"/>
        <w:jc w:val="both"/>
      </w:pPr>
    </w:p>
    <w:p w14:paraId="03D20E97" w14:textId="77777777" w:rsidR="001402CC" w:rsidRDefault="001402CC" w:rsidP="004677FE">
      <w:pPr>
        <w:pStyle w:val="a4"/>
        <w:spacing w:before="0" w:beforeAutospacing="0" w:after="0" w:afterAutospacing="0"/>
        <w:ind w:firstLine="709"/>
        <w:jc w:val="both"/>
      </w:pPr>
    </w:p>
    <w:p w14:paraId="2C86751F" w14:textId="77777777" w:rsidR="001402CC" w:rsidRDefault="001402CC" w:rsidP="004677FE">
      <w:pPr>
        <w:pStyle w:val="a4"/>
        <w:spacing w:before="0" w:beforeAutospacing="0" w:after="0" w:afterAutospacing="0"/>
        <w:ind w:firstLine="709"/>
        <w:jc w:val="both"/>
      </w:pPr>
    </w:p>
    <w:p w14:paraId="3D47FDEE" w14:textId="77777777" w:rsidR="001402CC" w:rsidRDefault="001402CC" w:rsidP="004677FE">
      <w:pPr>
        <w:pStyle w:val="a4"/>
        <w:spacing w:before="0" w:beforeAutospacing="0" w:after="0" w:afterAutospacing="0"/>
        <w:ind w:firstLine="709"/>
        <w:jc w:val="both"/>
      </w:pPr>
    </w:p>
    <w:p w14:paraId="0DE55ADF" w14:textId="77777777" w:rsidR="001402CC" w:rsidRDefault="001402CC" w:rsidP="004677FE">
      <w:pPr>
        <w:pStyle w:val="a4"/>
        <w:spacing w:before="0" w:beforeAutospacing="0" w:after="0" w:afterAutospacing="0"/>
        <w:ind w:firstLine="709"/>
        <w:jc w:val="both"/>
      </w:pPr>
    </w:p>
    <w:p w14:paraId="32DBD476" w14:textId="77777777" w:rsidR="00BE764B" w:rsidRPr="002755E6" w:rsidRDefault="00BE764B" w:rsidP="00854CEA">
      <w:pPr>
        <w:pStyle w:val="a4"/>
        <w:pageBreakBefore/>
        <w:spacing w:before="0" w:beforeAutospacing="0" w:after="0" w:afterAutospacing="0"/>
        <w:jc w:val="right"/>
      </w:pPr>
      <w:r w:rsidRPr="002755E6">
        <w:lastRenderedPageBreak/>
        <w:t>Приложение №1</w:t>
      </w:r>
    </w:p>
    <w:p w14:paraId="3672763B" w14:textId="77777777" w:rsidR="00BE764B" w:rsidRDefault="00BE764B" w:rsidP="00854CEA">
      <w:pPr>
        <w:pStyle w:val="a4"/>
        <w:spacing w:before="0" w:beforeAutospacing="0" w:after="0" w:afterAutospacing="0"/>
        <w:jc w:val="right"/>
      </w:pPr>
      <w:r w:rsidRPr="002755E6">
        <w:t xml:space="preserve">к </w:t>
      </w:r>
      <w:r w:rsidR="001402CC">
        <w:t>конкурсной документации</w:t>
      </w:r>
    </w:p>
    <w:p w14:paraId="602E7439" w14:textId="77777777" w:rsidR="00BE764B" w:rsidRDefault="00BE764B" w:rsidP="00C02511">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712D90C9" w14:textId="77777777" w:rsidR="00BE764B" w:rsidRPr="00C02511" w:rsidRDefault="00BE764B" w:rsidP="00C02511">
      <w:pPr>
        <w:spacing w:after="0" w:line="240" w:lineRule="auto"/>
        <w:ind w:firstLine="709"/>
        <w:jc w:val="right"/>
        <w:rPr>
          <w:rFonts w:ascii="Times New Roman" w:hAnsi="Times New Roman"/>
          <w:sz w:val="20"/>
          <w:szCs w:val="20"/>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7C18664D" w14:textId="77777777" w:rsidR="00BE764B" w:rsidRPr="002755E6" w:rsidRDefault="00BE764B" w:rsidP="00854CEA">
      <w:pPr>
        <w:pStyle w:val="a4"/>
        <w:spacing w:before="0" w:beforeAutospacing="0" w:after="0" w:afterAutospacing="0"/>
        <w:jc w:val="right"/>
      </w:pPr>
    </w:p>
    <w:p w14:paraId="4F199EC5" w14:textId="77777777" w:rsidR="00BE764B" w:rsidRPr="002C6987" w:rsidRDefault="00BE764B" w:rsidP="00FE4ACD">
      <w:pPr>
        <w:pStyle w:val="a4"/>
        <w:spacing w:before="0" w:beforeAutospacing="0" w:after="0" w:afterAutospacing="0"/>
        <w:jc w:val="right"/>
      </w:pPr>
      <w:r w:rsidRPr="002C6987">
        <w:t>Председателю</w:t>
      </w:r>
    </w:p>
    <w:p w14:paraId="24ECBCB7" w14:textId="77777777" w:rsidR="00BE764B" w:rsidRDefault="00F8021C" w:rsidP="00FE4ACD">
      <w:pPr>
        <w:pStyle w:val="a4"/>
        <w:spacing w:before="0" w:beforeAutospacing="0" w:after="0" w:afterAutospacing="0"/>
        <w:jc w:val="right"/>
      </w:pPr>
      <w:r>
        <w:t>конкурсной</w:t>
      </w:r>
      <w:r w:rsidR="00BE764B" w:rsidRPr="002C6987">
        <w:t xml:space="preserve"> комиссии</w:t>
      </w:r>
    </w:p>
    <w:p w14:paraId="29108775" w14:textId="77777777" w:rsidR="00BE764B" w:rsidRDefault="00BE764B" w:rsidP="00FE4ACD">
      <w:pPr>
        <w:pStyle w:val="a4"/>
        <w:spacing w:before="0" w:beforeAutospacing="0" w:after="0" w:afterAutospacing="0"/>
        <w:jc w:val="right"/>
      </w:pPr>
      <w:r>
        <w:t>_____________________</w:t>
      </w:r>
    </w:p>
    <w:p w14:paraId="7A295836" w14:textId="77777777" w:rsidR="00BE764B" w:rsidRDefault="00BE764B" w:rsidP="00FE4ACD">
      <w:pPr>
        <w:pStyle w:val="a4"/>
        <w:spacing w:before="0" w:beforeAutospacing="0" w:after="0" w:afterAutospacing="0"/>
        <w:jc w:val="right"/>
        <w:rPr>
          <w:sz w:val="20"/>
          <w:szCs w:val="20"/>
        </w:rPr>
      </w:pPr>
      <w:r>
        <w:rPr>
          <w:sz w:val="20"/>
          <w:szCs w:val="20"/>
        </w:rPr>
        <w:t xml:space="preserve">(наименование </w:t>
      </w:r>
      <w:proofErr w:type="spellStart"/>
      <w:r>
        <w:rPr>
          <w:sz w:val="20"/>
          <w:szCs w:val="20"/>
        </w:rPr>
        <w:t>юр.лица</w:t>
      </w:r>
      <w:proofErr w:type="spellEnd"/>
      <w:r>
        <w:rPr>
          <w:sz w:val="20"/>
          <w:szCs w:val="20"/>
        </w:rPr>
        <w:t>, ИП)</w:t>
      </w:r>
    </w:p>
    <w:p w14:paraId="1F29FF1D" w14:textId="77777777" w:rsidR="00BE764B" w:rsidRDefault="00BE764B" w:rsidP="00FE4ACD">
      <w:pPr>
        <w:pStyle w:val="a4"/>
        <w:spacing w:before="0" w:beforeAutospacing="0" w:after="0" w:afterAutospacing="0"/>
        <w:jc w:val="right"/>
      </w:pPr>
      <w:proofErr w:type="gramStart"/>
      <w:r>
        <w:t>Адрес:_</w:t>
      </w:r>
      <w:proofErr w:type="gramEnd"/>
      <w:r>
        <w:t>____________________</w:t>
      </w:r>
    </w:p>
    <w:p w14:paraId="292CB9CD" w14:textId="77777777" w:rsidR="00BE764B" w:rsidRPr="007B26BC" w:rsidRDefault="00BE764B" w:rsidP="00FE4ACD">
      <w:pPr>
        <w:pStyle w:val="a4"/>
        <w:spacing w:before="0" w:beforeAutospacing="0" w:after="0" w:afterAutospacing="0"/>
        <w:jc w:val="right"/>
      </w:pPr>
      <w:r>
        <w:t>тел._____________________</w:t>
      </w:r>
    </w:p>
    <w:p w14:paraId="33E0C524" w14:textId="77777777" w:rsidR="00BE764B" w:rsidRPr="002C6987" w:rsidRDefault="00BE764B" w:rsidP="00FE4ACD">
      <w:pPr>
        <w:pStyle w:val="a4"/>
        <w:jc w:val="center"/>
      </w:pPr>
      <w:r w:rsidRPr="002C6987">
        <w:t>ЗАЯВКА</w:t>
      </w:r>
    </w:p>
    <w:p w14:paraId="50F7BD7C" w14:textId="77777777" w:rsidR="005F182E" w:rsidRDefault="00BE764B" w:rsidP="002C6987">
      <w:pPr>
        <w:pStyle w:val="a4"/>
        <w:spacing w:before="0" w:beforeAutospacing="0" w:after="0" w:afterAutospacing="0"/>
        <w:jc w:val="both"/>
      </w:pPr>
      <w:r w:rsidRPr="002C6987">
        <w:t xml:space="preserve">на участие в </w:t>
      </w:r>
      <w:r w:rsidR="005F182E">
        <w:t>конкурсе</w:t>
      </w:r>
      <w:r w:rsidRPr="002C6987">
        <w:t xml:space="preserve"> № ___ на право заключения договора на размещение нестационарного торгового объекта</w:t>
      </w:r>
      <w:r w:rsidR="005F182E">
        <w:t xml:space="preserve"> на территории городского округа город Октябрьский Республики Башкортостан</w:t>
      </w:r>
    </w:p>
    <w:p w14:paraId="4B2D1BDB" w14:textId="77777777" w:rsidR="00BE764B" w:rsidRPr="002C6987" w:rsidRDefault="00BE764B" w:rsidP="002C6987">
      <w:pPr>
        <w:pStyle w:val="a4"/>
        <w:spacing w:before="0" w:beforeAutospacing="0" w:after="0" w:afterAutospacing="0"/>
        <w:jc w:val="both"/>
      </w:pPr>
      <w:r w:rsidRPr="002C6987">
        <w:t>лот №_______</w:t>
      </w:r>
    </w:p>
    <w:p w14:paraId="1C928A49" w14:textId="77777777" w:rsidR="00BE764B" w:rsidRPr="002C6987" w:rsidRDefault="00BE764B" w:rsidP="002C6987">
      <w:pPr>
        <w:pStyle w:val="a4"/>
        <w:spacing w:before="0" w:beforeAutospacing="0" w:after="0" w:afterAutospacing="0"/>
        <w:jc w:val="both"/>
      </w:pPr>
      <w:r w:rsidRPr="002C6987">
        <w:t>тип объекта_____________________________________________________</w:t>
      </w:r>
      <w:r>
        <w:t>____________</w:t>
      </w:r>
      <w:r w:rsidRPr="002C6987">
        <w:t>__</w:t>
      </w:r>
    </w:p>
    <w:p w14:paraId="3CCFD14F" w14:textId="77777777" w:rsidR="00BE764B" w:rsidRPr="002C6987" w:rsidRDefault="00BE764B" w:rsidP="002C6987">
      <w:pPr>
        <w:pStyle w:val="a4"/>
        <w:spacing w:before="0" w:beforeAutospacing="0" w:after="0" w:afterAutospacing="0"/>
        <w:jc w:val="both"/>
      </w:pPr>
      <w:r w:rsidRPr="002C6987">
        <w:t>адрес ___________________________________________________________</w:t>
      </w:r>
      <w:r>
        <w:t>____________</w:t>
      </w:r>
      <w:r w:rsidRPr="002C6987">
        <w:t>_</w:t>
      </w:r>
    </w:p>
    <w:p w14:paraId="0B9DA5C9" w14:textId="77777777" w:rsidR="00BE764B" w:rsidRPr="002C6987" w:rsidRDefault="00BE764B" w:rsidP="002C6987">
      <w:pPr>
        <w:pStyle w:val="a4"/>
        <w:spacing w:before="0" w:beforeAutospacing="0" w:after="0" w:afterAutospacing="0"/>
        <w:jc w:val="both"/>
      </w:pPr>
      <w:r w:rsidRPr="002C6987">
        <w:t>площадь объекта _______ кв. метров</w:t>
      </w:r>
    </w:p>
    <w:p w14:paraId="39EDBA94" w14:textId="77777777" w:rsidR="00BE764B" w:rsidRPr="002C6987" w:rsidRDefault="00BE764B" w:rsidP="002C6987">
      <w:pPr>
        <w:pStyle w:val="a4"/>
        <w:spacing w:before="0" w:beforeAutospacing="0" w:after="0" w:afterAutospacing="0"/>
        <w:jc w:val="both"/>
      </w:pPr>
      <w:r w:rsidRPr="002C6987">
        <w:t>специализация __________________________________</w:t>
      </w:r>
      <w:r>
        <w:t>___________</w:t>
      </w:r>
      <w:r w:rsidRPr="002C6987">
        <w:t>___________________</w:t>
      </w:r>
    </w:p>
    <w:p w14:paraId="701BA032" w14:textId="77777777" w:rsidR="00BE764B" w:rsidRPr="002C6987" w:rsidRDefault="00BE764B" w:rsidP="002C6987">
      <w:pPr>
        <w:pStyle w:val="a4"/>
        <w:spacing w:after="0" w:afterAutospacing="0"/>
        <w:jc w:val="both"/>
      </w:pPr>
      <w:r w:rsidRPr="002C6987">
        <w:t>Заявитель</w:t>
      </w:r>
      <w:r w:rsidRPr="002C6987">
        <w:softHyphen/>
      </w:r>
      <w:r w:rsidRPr="002C6987">
        <w:softHyphen/>
      </w:r>
      <w:r w:rsidRPr="002C6987">
        <w:softHyphen/>
        <w:t>_____________________________________________</w:t>
      </w:r>
      <w:r>
        <w:t>__________</w:t>
      </w:r>
      <w:r w:rsidRPr="002C6987">
        <w:t>_____________</w:t>
      </w:r>
    </w:p>
    <w:p w14:paraId="6EDD9599" w14:textId="77777777" w:rsidR="00BE764B" w:rsidRPr="002C6987" w:rsidRDefault="00BE764B" w:rsidP="002C6987">
      <w:pPr>
        <w:pStyle w:val="a4"/>
        <w:spacing w:before="0" w:beforeAutospacing="0" w:after="0" w:afterAutospacing="0"/>
        <w:jc w:val="both"/>
      </w:pPr>
      <w:r w:rsidRPr="002C6987">
        <w:t>_____________________________________</w:t>
      </w:r>
      <w:r>
        <w:t>_________________________________</w:t>
      </w:r>
      <w:r w:rsidRPr="002C6987">
        <w:t>_______</w:t>
      </w:r>
    </w:p>
    <w:p w14:paraId="45C0FD1A" w14:textId="77777777" w:rsidR="00BE764B" w:rsidRPr="002C6987" w:rsidRDefault="00BE764B" w:rsidP="00AA06A4">
      <w:pPr>
        <w:pStyle w:val="a4"/>
        <w:spacing w:before="0" w:beforeAutospacing="0" w:after="0" w:afterAutospacing="0"/>
        <w:jc w:val="center"/>
        <w:rPr>
          <w:i/>
          <w:sz w:val="20"/>
          <w:szCs w:val="20"/>
        </w:rPr>
      </w:pPr>
      <w:r w:rsidRPr="002C6987">
        <w:rPr>
          <w:i/>
          <w:sz w:val="20"/>
          <w:szCs w:val="20"/>
        </w:rPr>
        <w:t>(фирменное наименование (наименование), организационно-правовая форма</w:t>
      </w:r>
    </w:p>
    <w:p w14:paraId="17BAA54A" w14:textId="77777777" w:rsidR="00BE764B" w:rsidRPr="002C6987" w:rsidRDefault="00BE764B" w:rsidP="00AA06A4">
      <w:pPr>
        <w:pStyle w:val="a4"/>
        <w:spacing w:before="0" w:beforeAutospacing="0" w:after="0" w:afterAutospacing="0"/>
        <w:jc w:val="center"/>
        <w:rPr>
          <w:i/>
          <w:sz w:val="20"/>
          <w:szCs w:val="20"/>
        </w:rPr>
      </w:pPr>
      <w:r w:rsidRPr="002C6987">
        <w:rPr>
          <w:i/>
          <w:iCs/>
          <w:sz w:val="20"/>
          <w:szCs w:val="20"/>
        </w:rPr>
        <w:t>(для юридического лица),</w:t>
      </w:r>
      <w:r w:rsidRPr="002C6987">
        <w:rPr>
          <w:i/>
          <w:sz w:val="20"/>
          <w:szCs w:val="20"/>
        </w:rPr>
        <w:t xml:space="preserve"> фам</w:t>
      </w:r>
      <w:r>
        <w:rPr>
          <w:i/>
          <w:sz w:val="20"/>
          <w:szCs w:val="20"/>
        </w:rPr>
        <w:t>илия, имя, отчество (</w:t>
      </w:r>
      <w:r w:rsidRPr="002C6987">
        <w:rPr>
          <w:i/>
          <w:sz w:val="20"/>
          <w:szCs w:val="20"/>
        </w:rPr>
        <w:t>для индивидуального предпринимателя),</w:t>
      </w:r>
    </w:p>
    <w:p w14:paraId="6E63CF5D" w14:textId="77777777" w:rsidR="00BE764B" w:rsidRPr="002C6987" w:rsidRDefault="00BE764B" w:rsidP="00AA06A4">
      <w:pPr>
        <w:pStyle w:val="a4"/>
        <w:spacing w:before="0" w:beforeAutospacing="0" w:after="0" w:afterAutospacing="0"/>
        <w:rPr>
          <w:iCs/>
        </w:rPr>
      </w:pPr>
      <w:r>
        <w:rPr>
          <w:iCs/>
        </w:rPr>
        <w:t>в</w:t>
      </w:r>
      <w:r w:rsidRPr="002C6987">
        <w:rPr>
          <w:iCs/>
        </w:rPr>
        <w:t xml:space="preserve"> лице ______________________________________________________</w:t>
      </w:r>
      <w:r>
        <w:rPr>
          <w:iCs/>
        </w:rPr>
        <w:t>__________</w:t>
      </w:r>
      <w:r w:rsidRPr="002C6987">
        <w:rPr>
          <w:iCs/>
        </w:rPr>
        <w:t>______</w:t>
      </w:r>
    </w:p>
    <w:p w14:paraId="06170791" w14:textId="77777777" w:rsidR="00BE764B" w:rsidRPr="002C6987" w:rsidRDefault="00BE764B" w:rsidP="00AA06A4">
      <w:pPr>
        <w:pStyle w:val="a4"/>
        <w:spacing w:before="0" w:beforeAutospacing="0" w:after="0" w:afterAutospacing="0"/>
        <w:jc w:val="center"/>
        <w:rPr>
          <w:i/>
          <w:iCs/>
          <w:sz w:val="20"/>
          <w:szCs w:val="20"/>
        </w:rPr>
      </w:pPr>
      <w:r w:rsidRPr="002C6987">
        <w:rPr>
          <w:i/>
          <w:iCs/>
          <w:sz w:val="20"/>
          <w:szCs w:val="20"/>
        </w:rPr>
        <w:t>(должность, Ф.И.О. руководителя)</w:t>
      </w:r>
    </w:p>
    <w:p w14:paraId="3C8A04FE" w14:textId="77777777" w:rsidR="00BE764B" w:rsidRPr="002C6987" w:rsidRDefault="00BE764B" w:rsidP="00AA06A4">
      <w:pPr>
        <w:pStyle w:val="a4"/>
        <w:spacing w:before="0" w:beforeAutospacing="0" w:after="0" w:afterAutospacing="0"/>
        <w:rPr>
          <w:iCs/>
        </w:rPr>
      </w:pPr>
      <w:r w:rsidRPr="002C6987">
        <w:rPr>
          <w:iCs/>
        </w:rPr>
        <w:t>_______________________________________________________________</w:t>
      </w:r>
      <w:r>
        <w:rPr>
          <w:iCs/>
        </w:rPr>
        <w:t>___________</w:t>
      </w:r>
      <w:r w:rsidRPr="002C6987">
        <w:rPr>
          <w:iCs/>
        </w:rPr>
        <w:t>___</w:t>
      </w:r>
    </w:p>
    <w:p w14:paraId="15EE4A69" w14:textId="77777777" w:rsidR="00BE764B" w:rsidRPr="002C6987" w:rsidRDefault="00BE764B" w:rsidP="00FE4ACD">
      <w:pPr>
        <w:pStyle w:val="a4"/>
        <w:jc w:val="both"/>
      </w:pPr>
      <w:r w:rsidRPr="002C6987">
        <w:t xml:space="preserve">сообщает о своем согласии участвовать в </w:t>
      </w:r>
      <w:r w:rsidR="00244A3B">
        <w:t>конкурс</w:t>
      </w:r>
      <w:r w:rsidRPr="002C6987">
        <w:t xml:space="preserve">е на условиях, установленных в указанной </w:t>
      </w:r>
      <w:r w:rsidR="00244A3B">
        <w:t xml:space="preserve">конкурсной </w:t>
      </w:r>
      <w:r w:rsidRPr="002C6987">
        <w:t>документации.</w:t>
      </w:r>
    </w:p>
    <w:p w14:paraId="71A95238" w14:textId="77777777" w:rsidR="00BE764B" w:rsidRPr="002C6987" w:rsidRDefault="00BE764B" w:rsidP="00FE4ACD">
      <w:pPr>
        <w:pStyle w:val="a4"/>
        <w:jc w:val="both"/>
      </w:pPr>
      <w:r w:rsidRPr="002C6987">
        <w:t xml:space="preserve">В случае признания победителем </w:t>
      </w:r>
      <w:r w:rsidR="005F182E">
        <w:t>конкурса</w:t>
      </w:r>
      <w:r w:rsidRPr="002C6987">
        <w:t xml:space="preserve"> Заявитель обязуется </w:t>
      </w:r>
      <w:r w:rsidRPr="00F5313C">
        <w:t xml:space="preserve">подписать </w:t>
      </w:r>
      <w:r w:rsidRPr="00C3531F">
        <w:t>договор на размещение нестационарного торгового</w:t>
      </w:r>
      <w:r w:rsidRPr="002C6987">
        <w:t xml:space="preserve"> объекта установленной формы </w:t>
      </w:r>
      <w:r w:rsidR="005F182E">
        <w:t>в соответствии с требованиями конкурсной документации.</w:t>
      </w:r>
    </w:p>
    <w:p w14:paraId="07C41167" w14:textId="77777777" w:rsidR="00BE764B" w:rsidRPr="002C6987" w:rsidRDefault="00BE764B" w:rsidP="00FE4ACD">
      <w:pPr>
        <w:pStyle w:val="a4"/>
        <w:jc w:val="both"/>
      </w:pPr>
      <w:r w:rsidRPr="002C6987">
        <w:t xml:space="preserve">Заявитель уведомлен, что в случае признания победителем </w:t>
      </w:r>
      <w:r w:rsidR="005F182E">
        <w:t>конкурса</w:t>
      </w:r>
      <w:r w:rsidRPr="002C6987">
        <w:t xml:space="preserve"> и его отказа от подписания договора на размещение нестационарного торгового объекта, внесенный Заявителем задаток не возвращается.</w:t>
      </w:r>
    </w:p>
    <w:p w14:paraId="07DC54FE" w14:textId="77777777" w:rsidR="00BE764B" w:rsidRPr="002C6987" w:rsidRDefault="00BE764B" w:rsidP="008B0A7C">
      <w:pPr>
        <w:pStyle w:val="a4"/>
        <w:jc w:val="both"/>
      </w:pPr>
      <w:r w:rsidRPr="002C6987">
        <w:t xml:space="preserve">Заявитель уведомлен, что в случае несоответствия заявки требованиям </w:t>
      </w:r>
      <w:r w:rsidR="005F182E">
        <w:t xml:space="preserve">конкурсной </w:t>
      </w:r>
      <w:r w:rsidRPr="002C6987">
        <w:t xml:space="preserve">документации, он может быть не допущен к участию в </w:t>
      </w:r>
      <w:r w:rsidR="005F182E">
        <w:t>конк</w:t>
      </w:r>
      <w:r w:rsidR="00350BE4">
        <w:t>у</w:t>
      </w:r>
      <w:r w:rsidR="005F182E">
        <w:t>рсе</w:t>
      </w:r>
      <w:r w:rsidRPr="002C6987">
        <w:t>.</w:t>
      </w:r>
    </w:p>
    <w:p w14:paraId="2AB54D12"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Заявитель подтверждает соответствие________</w:t>
      </w:r>
      <w:r>
        <w:rPr>
          <w:rFonts w:ascii="Times New Roman" w:hAnsi="Times New Roman"/>
          <w:sz w:val="24"/>
          <w:szCs w:val="24"/>
        </w:rPr>
        <w:t>___________</w:t>
      </w:r>
      <w:r w:rsidRPr="002C6987">
        <w:rPr>
          <w:rFonts w:ascii="Times New Roman" w:hAnsi="Times New Roman"/>
          <w:sz w:val="24"/>
          <w:szCs w:val="24"/>
        </w:rPr>
        <w:t>________________________</w:t>
      </w:r>
    </w:p>
    <w:p w14:paraId="085A793E" w14:textId="77777777" w:rsidR="00BE764B" w:rsidRPr="002C6987" w:rsidRDefault="00BE764B" w:rsidP="001F138F">
      <w:pPr>
        <w:spacing w:after="0" w:line="240" w:lineRule="auto"/>
        <w:jc w:val="center"/>
        <w:rPr>
          <w:rFonts w:ascii="Times New Roman" w:hAnsi="Times New Roman"/>
          <w:sz w:val="20"/>
          <w:szCs w:val="20"/>
        </w:rPr>
      </w:pPr>
      <w:r w:rsidRPr="002C6987">
        <w:rPr>
          <w:rFonts w:ascii="Times New Roman" w:hAnsi="Times New Roman"/>
          <w:i/>
          <w:sz w:val="20"/>
          <w:szCs w:val="20"/>
        </w:rPr>
        <w:t xml:space="preserve">                                                                                      (организационно-правовая форма,</w:t>
      </w:r>
    </w:p>
    <w:p w14:paraId="11EA00DD"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______________________________________________________</w:t>
      </w:r>
      <w:r>
        <w:rPr>
          <w:rFonts w:ascii="Times New Roman" w:hAnsi="Times New Roman"/>
          <w:sz w:val="24"/>
          <w:szCs w:val="24"/>
        </w:rPr>
        <w:t>___________</w:t>
      </w:r>
      <w:r w:rsidRPr="002C6987">
        <w:rPr>
          <w:rFonts w:ascii="Times New Roman" w:hAnsi="Times New Roman"/>
          <w:sz w:val="24"/>
          <w:szCs w:val="24"/>
        </w:rPr>
        <w:t>____________</w:t>
      </w:r>
    </w:p>
    <w:p w14:paraId="592FE0BF" w14:textId="77777777" w:rsidR="00BE764B" w:rsidRPr="002C6987" w:rsidRDefault="00BE764B" w:rsidP="002C6987">
      <w:pPr>
        <w:spacing w:after="0" w:line="240" w:lineRule="auto"/>
        <w:jc w:val="center"/>
        <w:rPr>
          <w:rFonts w:ascii="Times New Roman" w:hAnsi="Times New Roman"/>
          <w:sz w:val="20"/>
          <w:szCs w:val="20"/>
        </w:rPr>
      </w:pPr>
      <w:r w:rsidRPr="002C6987">
        <w:rPr>
          <w:rFonts w:ascii="Times New Roman" w:hAnsi="Times New Roman"/>
          <w:i/>
          <w:sz w:val="20"/>
          <w:szCs w:val="20"/>
        </w:rPr>
        <w:t>наименование – для юридического лица, Ф.И.О. – для индивидуального предпринимателя)</w:t>
      </w:r>
    </w:p>
    <w:p w14:paraId="1CCDDDA6" w14:textId="77777777" w:rsidR="00BE764B" w:rsidRPr="002C6987" w:rsidRDefault="00BE764B" w:rsidP="001F138F">
      <w:pPr>
        <w:spacing w:after="0" w:line="240" w:lineRule="auto"/>
        <w:jc w:val="both"/>
        <w:rPr>
          <w:rFonts w:ascii="Times New Roman" w:hAnsi="Times New Roman"/>
          <w:sz w:val="24"/>
          <w:szCs w:val="24"/>
        </w:rPr>
      </w:pPr>
    </w:p>
    <w:p w14:paraId="20BCF01D"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 xml:space="preserve">установленным </w:t>
      </w:r>
      <w:r w:rsidR="005F182E">
        <w:rPr>
          <w:rFonts w:ascii="Times New Roman" w:hAnsi="Times New Roman"/>
          <w:sz w:val="24"/>
          <w:szCs w:val="24"/>
        </w:rPr>
        <w:t xml:space="preserve">конкурсной </w:t>
      </w:r>
      <w:r w:rsidRPr="002C6987">
        <w:rPr>
          <w:rFonts w:ascii="Times New Roman" w:hAnsi="Times New Roman"/>
          <w:sz w:val="24"/>
          <w:szCs w:val="24"/>
        </w:rPr>
        <w:t>документацией обязательным требованиям к претендентам.</w:t>
      </w:r>
    </w:p>
    <w:p w14:paraId="0B5454F7"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Заявитель уведомляет, что не является неплатежеспособным, не находится в процессе ликвидации, не признан несостоятельным (банкротом), его деятельность не приостановлена</w:t>
      </w:r>
      <w:r>
        <w:rPr>
          <w:rFonts w:ascii="Times New Roman" w:hAnsi="Times New Roman"/>
          <w:sz w:val="24"/>
          <w:szCs w:val="24"/>
        </w:rPr>
        <w:t xml:space="preserve"> в установленном законодательством порядке</w:t>
      </w:r>
      <w:r w:rsidRPr="002C6987">
        <w:rPr>
          <w:rFonts w:ascii="Times New Roman" w:hAnsi="Times New Roman"/>
          <w:sz w:val="24"/>
          <w:szCs w:val="24"/>
        </w:rPr>
        <w:t>.</w:t>
      </w:r>
    </w:p>
    <w:p w14:paraId="3D4C45B2" w14:textId="77777777" w:rsidR="00BE764B" w:rsidRPr="00EC417D" w:rsidRDefault="00BE764B" w:rsidP="008A1C7C">
      <w:pPr>
        <w:spacing w:before="100" w:beforeAutospacing="1" w:after="100" w:afterAutospacing="1" w:line="360" w:lineRule="atLeast"/>
        <w:ind w:firstLine="567"/>
        <w:jc w:val="center"/>
        <w:rPr>
          <w:rFonts w:ascii="Times New Roman" w:hAnsi="Times New Roman"/>
          <w:sz w:val="24"/>
          <w:szCs w:val="24"/>
        </w:rPr>
      </w:pPr>
      <w:r w:rsidRPr="00EC417D">
        <w:rPr>
          <w:rFonts w:ascii="Times New Roman" w:hAnsi="Times New Roman"/>
          <w:b/>
          <w:bCs/>
          <w:sz w:val="24"/>
          <w:szCs w:val="24"/>
        </w:rPr>
        <w:lastRenderedPageBreak/>
        <w:t xml:space="preserve">Сведения </w:t>
      </w:r>
      <w:proofErr w:type="gramStart"/>
      <w:r w:rsidRPr="00EC417D">
        <w:rPr>
          <w:rFonts w:ascii="Times New Roman" w:hAnsi="Times New Roman"/>
          <w:b/>
          <w:bCs/>
          <w:sz w:val="24"/>
          <w:szCs w:val="24"/>
        </w:rPr>
        <w:t>о</w:t>
      </w:r>
      <w:r w:rsidR="005F182E">
        <w:rPr>
          <w:rFonts w:ascii="Times New Roman" w:hAnsi="Times New Roman"/>
          <w:b/>
          <w:bCs/>
          <w:sz w:val="24"/>
          <w:szCs w:val="24"/>
        </w:rPr>
        <w:t>б</w:t>
      </w:r>
      <w:r w:rsidRPr="00EC417D">
        <w:rPr>
          <w:rFonts w:ascii="Times New Roman" w:hAnsi="Times New Roman"/>
          <w:b/>
          <w:bCs/>
          <w:sz w:val="24"/>
          <w:szCs w:val="24"/>
        </w:rPr>
        <w:t xml:space="preserve">  </w:t>
      </w:r>
      <w:r w:rsidR="005F182E">
        <w:rPr>
          <w:rFonts w:ascii="Times New Roman" w:hAnsi="Times New Roman"/>
          <w:b/>
          <w:bCs/>
          <w:sz w:val="24"/>
          <w:szCs w:val="24"/>
        </w:rPr>
        <w:t>участнике</w:t>
      </w:r>
      <w:proofErr w:type="gramEnd"/>
      <w:r w:rsidR="005F182E">
        <w:rPr>
          <w:rFonts w:ascii="Times New Roman" w:hAnsi="Times New Roman"/>
          <w:b/>
          <w:bCs/>
          <w:sz w:val="24"/>
          <w:szCs w:val="24"/>
        </w:rPr>
        <w:t xml:space="preserve"> конкурса</w:t>
      </w:r>
    </w:p>
    <w:p w14:paraId="321A9FD2" w14:textId="77777777" w:rsidR="00BE764B" w:rsidRPr="00EC417D" w:rsidRDefault="00BE764B" w:rsidP="008A366B">
      <w:pPr>
        <w:spacing w:before="100" w:beforeAutospacing="1" w:after="100" w:afterAutospacing="1" w:line="360" w:lineRule="atLeast"/>
        <w:ind w:left="720" w:hanging="360"/>
        <w:jc w:val="center"/>
        <w:rPr>
          <w:rFonts w:ascii="Times New Roman" w:hAnsi="Times New Roman"/>
          <w:sz w:val="24"/>
          <w:szCs w:val="24"/>
        </w:rPr>
      </w:pPr>
      <w:r>
        <w:rPr>
          <w:rFonts w:ascii="Times New Roman" w:hAnsi="Times New Roman"/>
          <w:sz w:val="24"/>
          <w:szCs w:val="24"/>
        </w:rPr>
        <w:t>1</w:t>
      </w:r>
      <w:r w:rsidRPr="00EC417D">
        <w:rPr>
          <w:rFonts w:ascii="Times New Roman" w:hAnsi="Times New Roman"/>
          <w:sz w:val="24"/>
          <w:szCs w:val="24"/>
        </w:rPr>
        <w:t>.</w:t>
      </w:r>
      <w:r w:rsidRPr="00EC417D">
        <w:rPr>
          <w:rFonts w:ascii="Times New Roman" w:hAnsi="Times New Roman"/>
          <w:sz w:val="14"/>
          <w:szCs w:val="14"/>
        </w:rPr>
        <w:t xml:space="preserve">      </w:t>
      </w:r>
      <w:r w:rsidRPr="00EC417D">
        <w:rPr>
          <w:rFonts w:ascii="Times New Roman" w:hAnsi="Times New Roman"/>
          <w:sz w:val="24"/>
          <w:szCs w:val="24"/>
        </w:rPr>
        <w:t xml:space="preserve">Для </w:t>
      </w:r>
      <w:r>
        <w:rPr>
          <w:rFonts w:ascii="Times New Roman" w:hAnsi="Times New Roman"/>
          <w:sz w:val="24"/>
          <w:szCs w:val="24"/>
        </w:rPr>
        <w:t>индивидуальных предпринимателей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48"/>
        <w:gridCol w:w="3420"/>
      </w:tblGrid>
      <w:tr w:rsidR="00BE764B" w:rsidRPr="003861D5" w14:paraId="7078BFA0" w14:textId="77777777" w:rsidTr="00E8731C">
        <w:trPr>
          <w:trHeight w:val="562"/>
        </w:trPr>
        <w:tc>
          <w:tcPr>
            <w:tcW w:w="6048" w:type="dxa"/>
            <w:tcMar>
              <w:top w:w="0" w:type="dxa"/>
              <w:left w:w="108" w:type="dxa"/>
              <w:bottom w:w="0" w:type="dxa"/>
              <w:right w:w="108" w:type="dxa"/>
            </w:tcMar>
          </w:tcPr>
          <w:p w14:paraId="4272132E"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Фамилия, имя, отчество</w:t>
            </w:r>
          </w:p>
        </w:tc>
        <w:tc>
          <w:tcPr>
            <w:tcW w:w="3420" w:type="dxa"/>
            <w:tcMar>
              <w:top w:w="0" w:type="dxa"/>
              <w:left w:w="108" w:type="dxa"/>
              <w:bottom w:w="0" w:type="dxa"/>
              <w:right w:w="108" w:type="dxa"/>
            </w:tcMar>
          </w:tcPr>
          <w:p w14:paraId="2D56A806"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sz w:val="24"/>
                <w:szCs w:val="24"/>
              </w:rPr>
              <w:t> </w:t>
            </w:r>
          </w:p>
        </w:tc>
      </w:tr>
      <w:tr w:rsidR="00441810" w:rsidRPr="003861D5" w14:paraId="0B8EB4BC" w14:textId="77777777" w:rsidTr="00441810">
        <w:trPr>
          <w:trHeight w:val="428"/>
        </w:trPr>
        <w:tc>
          <w:tcPr>
            <w:tcW w:w="6048" w:type="dxa"/>
            <w:tcMar>
              <w:top w:w="0" w:type="dxa"/>
              <w:left w:w="108" w:type="dxa"/>
              <w:bottom w:w="0" w:type="dxa"/>
              <w:right w:w="108" w:type="dxa"/>
            </w:tcMar>
          </w:tcPr>
          <w:p w14:paraId="635C47F9"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ОГРН</w:t>
            </w:r>
          </w:p>
        </w:tc>
        <w:tc>
          <w:tcPr>
            <w:tcW w:w="3420" w:type="dxa"/>
            <w:tcMar>
              <w:top w:w="0" w:type="dxa"/>
              <w:left w:w="108" w:type="dxa"/>
              <w:bottom w:w="0" w:type="dxa"/>
              <w:right w:w="108" w:type="dxa"/>
            </w:tcMar>
          </w:tcPr>
          <w:p w14:paraId="6641F631" w14:textId="77777777" w:rsidR="00441810" w:rsidRPr="00EC417D" w:rsidRDefault="00441810" w:rsidP="00E8731C">
            <w:pPr>
              <w:spacing w:before="100" w:beforeAutospacing="1" w:after="100" w:afterAutospacing="1" w:line="360" w:lineRule="atLeast"/>
              <w:jc w:val="center"/>
              <w:textAlignment w:val="baseline"/>
              <w:rPr>
                <w:rFonts w:ascii="Times New Roman" w:hAnsi="Times New Roman"/>
                <w:sz w:val="24"/>
                <w:szCs w:val="24"/>
              </w:rPr>
            </w:pPr>
          </w:p>
        </w:tc>
      </w:tr>
      <w:tr w:rsidR="00441810" w:rsidRPr="003861D5" w14:paraId="64E93E2C" w14:textId="77777777" w:rsidTr="00441810">
        <w:trPr>
          <w:trHeight w:val="336"/>
        </w:trPr>
        <w:tc>
          <w:tcPr>
            <w:tcW w:w="6048" w:type="dxa"/>
            <w:tcMar>
              <w:top w:w="0" w:type="dxa"/>
              <w:left w:w="108" w:type="dxa"/>
              <w:bottom w:w="0" w:type="dxa"/>
              <w:right w:w="108" w:type="dxa"/>
            </w:tcMar>
          </w:tcPr>
          <w:p w14:paraId="7CB8383B"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ИНН</w:t>
            </w:r>
          </w:p>
        </w:tc>
        <w:tc>
          <w:tcPr>
            <w:tcW w:w="3420" w:type="dxa"/>
            <w:tcMar>
              <w:top w:w="0" w:type="dxa"/>
              <w:left w:w="108" w:type="dxa"/>
              <w:bottom w:w="0" w:type="dxa"/>
              <w:right w:w="108" w:type="dxa"/>
            </w:tcMar>
          </w:tcPr>
          <w:p w14:paraId="42522885" w14:textId="77777777" w:rsidR="00441810" w:rsidRPr="00EC417D" w:rsidRDefault="00441810" w:rsidP="00E8731C">
            <w:pPr>
              <w:spacing w:before="100" w:beforeAutospacing="1" w:after="100" w:afterAutospacing="1" w:line="360" w:lineRule="atLeast"/>
              <w:jc w:val="center"/>
              <w:textAlignment w:val="baseline"/>
              <w:rPr>
                <w:rFonts w:ascii="Times New Roman" w:hAnsi="Times New Roman"/>
                <w:sz w:val="24"/>
                <w:szCs w:val="24"/>
              </w:rPr>
            </w:pPr>
          </w:p>
        </w:tc>
      </w:tr>
      <w:tr w:rsidR="00441810" w:rsidRPr="003861D5" w14:paraId="6EC7DBB7" w14:textId="77777777" w:rsidTr="00441810">
        <w:trPr>
          <w:trHeight w:val="358"/>
        </w:trPr>
        <w:tc>
          <w:tcPr>
            <w:tcW w:w="6048" w:type="dxa"/>
            <w:tcMar>
              <w:top w:w="0" w:type="dxa"/>
              <w:left w:w="108" w:type="dxa"/>
              <w:bottom w:w="0" w:type="dxa"/>
              <w:right w:w="108" w:type="dxa"/>
            </w:tcMar>
          </w:tcPr>
          <w:p w14:paraId="6302FF3D"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КПП</w:t>
            </w:r>
          </w:p>
        </w:tc>
        <w:tc>
          <w:tcPr>
            <w:tcW w:w="3420" w:type="dxa"/>
            <w:tcMar>
              <w:top w:w="0" w:type="dxa"/>
              <w:left w:w="108" w:type="dxa"/>
              <w:bottom w:w="0" w:type="dxa"/>
              <w:right w:w="108" w:type="dxa"/>
            </w:tcMar>
          </w:tcPr>
          <w:p w14:paraId="0506BE86" w14:textId="77777777" w:rsidR="00441810" w:rsidRPr="00EC417D" w:rsidRDefault="00441810" w:rsidP="00E8731C">
            <w:pPr>
              <w:spacing w:before="100" w:beforeAutospacing="1" w:after="100" w:afterAutospacing="1" w:line="360" w:lineRule="atLeast"/>
              <w:jc w:val="center"/>
              <w:textAlignment w:val="baseline"/>
              <w:rPr>
                <w:rFonts w:ascii="Times New Roman" w:hAnsi="Times New Roman"/>
                <w:sz w:val="24"/>
                <w:szCs w:val="24"/>
              </w:rPr>
            </w:pPr>
          </w:p>
        </w:tc>
      </w:tr>
      <w:tr w:rsidR="00441810" w:rsidRPr="003861D5" w14:paraId="391316F4" w14:textId="77777777" w:rsidTr="00441810">
        <w:trPr>
          <w:trHeight w:val="252"/>
        </w:trPr>
        <w:tc>
          <w:tcPr>
            <w:tcW w:w="6048" w:type="dxa"/>
            <w:tcMar>
              <w:top w:w="0" w:type="dxa"/>
              <w:left w:w="108" w:type="dxa"/>
              <w:bottom w:w="0" w:type="dxa"/>
              <w:right w:w="108" w:type="dxa"/>
            </w:tcMar>
          </w:tcPr>
          <w:p w14:paraId="0444EECD"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ОКПО</w:t>
            </w:r>
          </w:p>
        </w:tc>
        <w:tc>
          <w:tcPr>
            <w:tcW w:w="3420" w:type="dxa"/>
            <w:tcMar>
              <w:top w:w="0" w:type="dxa"/>
              <w:left w:w="108" w:type="dxa"/>
              <w:bottom w:w="0" w:type="dxa"/>
              <w:right w:w="108" w:type="dxa"/>
            </w:tcMar>
          </w:tcPr>
          <w:p w14:paraId="6389D090" w14:textId="77777777" w:rsidR="00441810" w:rsidRPr="00EC417D" w:rsidRDefault="00441810" w:rsidP="00E8731C">
            <w:pPr>
              <w:spacing w:before="100" w:beforeAutospacing="1" w:after="100" w:afterAutospacing="1" w:line="360" w:lineRule="atLeast"/>
              <w:jc w:val="center"/>
              <w:textAlignment w:val="baseline"/>
              <w:rPr>
                <w:rFonts w:ascii="Times New Roman" w:hAnsi="Times New Roman"/>
                <w:sz w:val="24"/>
                <w:szCs w:val="24"/>
              </w:rPr>
            </w:pPr>
          </w:p>
        </w:tc>
      </w:tr>
      <w:tr w:rsidR="00BE764B" w:rsidRPr="003861D5" w14:paraId="5BEB5D7A" w14:textId="77777777" w:rsidTr="00441810">
        <w:trPr>
          <w:trHeight w:val="521"/>
        </w:trPr>
        <w:tc>
          <w:tcPr>
            <w:tcW w:w="6048" w:type="dxa"/>
            <w:tcMar>
              <w:top w:w="0" w:type="dxa"/>
              <w:left w:w="108" w:type="dxa"/>
              <w:bottom w:w="0" w:type="dxa"/>
              <w:right w:w="108" w:type="dxa"/>
            </w:tcMar>
          </w:tcPr>
          <w:p w14:paraId="2C646509"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Паспортные данные: серия, номер, кем и когда выдан</w:t>
            </w:r>
          </w:p>
        </w:tc>
        <w:tc>
          <w:tcPr>
            <w:tcW w:w="3420" w:type="dxa"/>
            <w:tcMar>
              <w:top w:w="0" w:type="dxa"/>
              <w:left w:w="108" w:type="dxa"/>
              <w:bottom w:w="0" w:type="dxa"/>
              <w:right w:w="108" w:type="dxa"/>
            </w:tcMar>
          </w:tcPr>
          <w:p w14:paraId="2284CE4E"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6F44FD40" w14:textId="77777777" w:rsidTr="00E8731C">
        <w:trPr>
          <w:trHeight w:val="341"/>
        </w:trPr>
        <w:tc>
          <w:tcPr>
            <w:tcW w:w="6048" w:type="dxa"/>
            <w:tcMar>
              <w:top w:w="0" w:type="dxa"/>
              <w:left w:w="108" w:type="dxa"/>
              <w:bottom w:w="0" w:type="dxa"/>
              <w:right w:w="108" w:type="dxa"/>
            </w:tcMar>
          </w:tcPr>
          <w:p w14:paraId="6F6DF4AC"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Адрес регистрации места жительства</w:t>
            </w:r>
          </w:p>
        </w:tc>
        <w:tc>
          <w:tcPr>
            <w:tcW w:w="3420" w:type="dxa"/>
            <w:tcMar>
              <w:top w:w="0" w:type="dxa"/>
              <w:left w:w="108" w:type="dxa"/>
              <w:bottom w:w="0" w:type="dxa"/>
              <w:right w:w="108" w:type="dxa"/>
            </w:tcMar>
          </w:tcPr>
          <w:p w14:paraId="68506524"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6BB64748" w14:textId="77777777" w:rsidTr="00E8731C">
        <w:trPr>
          <w:trHeight w:val="276"/>
        </w:trPr>
        <w:tc>
          <w:tcPr>
            <w:tcW w:w="6048" w:type="dxa"/>
            <w:tcMar>
              <w:top w:w="0" w:type="dxa"/>
              <w:left w:w="108" w:type="dxa"/>
              <w:bottom w:w="0" w:type="dxa"/>
              <w:right w:w="108" w:type="dxa"/>
            </w:tcMar>
          </w:tcPr>
          <w:p w14:paraId="44B48506"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Адрес фактического проживания</w:t>
            </w:r>
          </w:p>
        </w:tc>
        <w:tc>
          <w:tcPr>
            <w:tcW w:w="3420" w:type="dxa"/>
            <w:tcMar>
              <w:top w:w="0" w:type="dxa"/>
              <w:left w:w="108" w:type="dxa"/>
              <w:bottom w:w="0" w:type="dxa"/>
              <w:right w:w="108" w:type="dxa"/>
            </w:tcMar>
          </w:tcPr>
          <w:p w14:paraId="5C600BEC"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0A04E190" w14:textId="77777777" w:rsidTr="00E8731C">
        <w:trPr>
          <w:trHeight w:val="347"/>
        </w:trPr>
        <w:tc>
          <w:tcPr>
            <w:tcW w:w="6048" w:type="dxa"/>
            <w:tcMar>
              <w:top w:w="0" w:type="dxa"/>
              <w:left w:w="108" w:type="dxa"/>
              <w:bottom w:w="0" w:type="dxa"/>
              <w:right w:w="108" w:type="dxa"/>
            </w:tcMar>
          </w:tcPr>
          <w:p w14:paraId="4AD97A3C"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Контактный телефон, факс, адрес электронной почты</w:t>
            </w:r>
          </w:p>
        </w:tc>
        <w:tc>
          <w:tcPr>
            <w:tcW w:w="3420" w:type="dxa"/>
            <w:tcMar>
              <w:top w:w="0" w:type="dxa"/>
              <w:left w:w="108" w:type="dxa"/>
              <w:bottom w:w="0" w:type="dxa"/>
              <w:right w:w="108" w:type="dxa"/>
            </w:tcMar>
          </w:tcPr>
          <w:p w14:paraId="14332AFD"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79090690" w14:textId="77777777" w:rsidTr="00E8731C">
        <w:trPr>
          <w:trHeight w:val="281"/>
        </w:trPr>
        <w:tc>
          <w:tcPr>
            <w:tcW w:w="6048" w:type="dxa"/>
            <w:tcMar>
              <w:top w:w="0" w:type="dxa"/>
              <w:left w:w="108" w:type="dxa"/>
              <w:bottom w:w="0" w:type="dxa"/>
              <w:right w:w="108" w:type="dxa"/>
            </w:tcMar>
          </w:tcPr>
          <w:p w14:paraId="784E06E2"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Контактное лицо</w:t>
            </w:r>
          </w:p>
        </w:tc>
        <w:tc>
          <w:tcPr>
            <w:tcW w:w="3420" w:type="dxa"/>
            <w:tcMar>
              <w:top w:w="0" w:type="dxa"/>
              <w:left w:w="108" w:type="dxa"/>
              <w:bottom w:w="0" w:type="dxa"/>
              <w:right w:w="108" w:type="dxa"/>
            </w:tcMar>
          </w:tcPr>
          <w:p w14:paraId="646B076F"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bl>
    <w:p w14:paraId="6A4DA8F6" w14:textId="77777777" w:rsidR="00BE764B" w:rsidRPr="00EC417D" w:rsidRDefault="00BE764B" w:rsidP="008A1C7C">
      <w:pPr>
        <w:spacing w:before="100" w:beforeAutospacing="1" w:after="100" w:afterAutospacing="1" w:line="360" w:lineRule="atLeast"/>
        <w:ind w:left="720" w:hanging="360"/>
        <w:jc w:val="center"/>
        <w:rPr>
          <w:rFonts w:ascii="Times New Roman" w:hAnsi="Times New Roman"/>
          <w:sz w:val="24"/>
          <w:szCs w:val="24"/>
        </w:rPr>
      </w:pPr>
      <w:r>
        <w:rPr>
          <w:rFonts w:ascii="Times New Roman" w:hAnsi="Times New Roman"/>
          <w:sz w:val="24"/>
          <w:szCs w:val="24"/>
        </w:rPr>
        <w:t>2</w:t>
      </w:r>
      <w:r w:rsidRPr="00EC417D">
        <w:rPr>
          <w:rFonts w:ascii="Times New Roman" w:hAnsi="Times New Roman"/>
          <w:sz w:val="24"/>
          <w:szCs w:val="24"/>
        </w:rPr>
        <w:t>.</w:t>
      </w:r>
      <w:r w:rsidRPr="00EC417D">
        <w:rPr>
          <w:rFonts w:ascii="Times New Roman" w:hAnsi="Times New Roman"/>
          <w:sz w:val="14"/>
          <w:szCs w:val="14"/>
        </w:rPr>
        <w:t xml:space="preserve">      </w:t>
      </w:r>
      <w:r w:rsidRPr="00EC417D">
        <w:rPr>
          <w:rFonts w:ascii="Times New Roman" w:hAnsi="Times New Roman"/>
          <w:sz w:val="24"/>
          <w:szCs w:val="24"/>
        </w:rPr>
        <w:t>Для юридических лиц</w:t>
      </w:r>
    </w:p>
    <w:tbl>
      <w:tblPr>
        <w:tblW w:w="9464" w:type="dxa"/>
        <w:tblCellMar>
          <w:left w:w="0" w:type="dxa"/>
          <w:right w:w="0" w:type="dxa"/>
        </w:tblCellMar>
        <w:tblLook w:val="00A0" w:firstRow="1" w:lastRow="0" w:firstColumn="1" w:lastColumn="0" w:noHBand="0" w:noVBand="0"/>
      </w:tblPr>
      <w:tblGrid>
        <w:gridCol w:w="6062"/>
        <w:gridCol w:w="3402"/>
      </w:tblGrid>
      <w:tr w:rsidR="00BE764B" w:rsidRPr="003861D5" w14:paraId="57ECF80A" w14:textId="77777777" w:rsidTr="00B07AF8">
        <w:trPr>
          <w:trHeight w:val="804"/>
        </w:trPr>
        <w:tc>
          <w:tcPr>
            <w:tcW w:w="6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57DFE0" w14:textId="77777777" w:rsidR="00BE764B" w:rsidRPr="00EC417D" w:rsidRDefault="00BE764B" w:rsidP="008A1C7C">
            <w:pPr>
              <w:spacing w:after="0" w:line="240" w:lineRule="auto"/>
              <w:textAlignment w:val="baseline"/>
              <w:rPr>
                <w:rFonts w:ascii="Times New Roman" w:hAnsi="Times New Roman"/>
                <w:sz w:val="24"/>
                <w:szCs w:val="24"/>
              </w:rPr>
            </w:pPr>
            <w:r w:rsidRPr="00EC417D">
              <w:rPr>
                <w:rFonts w:ascii="Times New Roman" w:hAnsi="Times New Roman"/>
                <w:sz w:val="24"/>
                <w:szCs w:val="24"/>
              </w:rPr>
              <w:t xml:space="preserve">Наименование </w:t>
            </w:r>
          </w:p>
          <w:p w14:paraId="06346D8B" w14:textId="77777777" w:rsidR="00BE764B" w:rsidRPr="00EC417D" w:rsidRDefault="00BE764B" w:rsidP="008A1C7C">
            <w:pPr>
              <w:spacing w:after="0" w:line="240" w:lineRule="auto"/>
              <w:textAlignment w:val="baseline"/>
              <w:rPr>
                <w:rFonts w:ascii="Times New Roman" w:hAnsi="Times New Roman"/>
                <w:sz w:val="24"/>
                <w:szCs w:val="24"/>
              </w:rPr>
            </w:pPr>
            <w:r w:rsidRPr="00EC417D">
              <w:rPr>
                <w:rFonts w:ascii="Times New Roman" w:hAnsi="Times New Roman"/>
                <w:sz w:val="24"/>
                <w:szCs w:val="24"/>
              </w:rPr>
              <w:t>(полное, сокращенное)</w:t>
            </w:r>
          </w:p>
        </w:tc>
        <w:tc>
          <w:tcPr>
            <w:tcW w:w="340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245B26D1"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71A007C3" w14:textId="77777777" w:rsidTr="00B07AF8">
        <w:tc>
          <w:tcPr>
            <w:tcW w:w="6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8F488DA"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Организационно-правовая форма</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1832D848"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441810" w:rsidRPr="003861D5" w14:paraId="30DD68D6" w14:textId="77777777" w:rsidTr="00B07AF8">
        <w:tc>
          <w:tcPr>
            <w:tcW w:w="6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56BA3B"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ОГРН</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51331C9C"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p>
        </w:tc>
      </w:tr>
      <w:tr w:rsidR="00441810" w:rsidRPr="003861D5" w14:paraId="4ACD4A72" w14:textId="77777777" w:rsidTr="00B07AF8">
        <w:tc>
          <w:tcPr>
            <w:tcW w:w="6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90B9D41"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ИНН</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0D9C9358"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p>
        </w:tc>
      </w:tr>
      <w:tr w:rsidR="00441810" w:rsidRPr="003861D5" w14:paraId="624EBFD3" w14:textId="77777777" w:rsidTr="00B07AF8">
        <w:tc>
          <w:tcPr>
            <w:tcW w:w="6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0ADC916"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КПП</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66082A61"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p>
        </w:tc>
      </w:tr>
      <w:tr w:rsidR="00441810" w:rsidRPr="003861D5" w14:paraId="4B95ED61" w14:textId="77777777" w:rsidTr="00B07AF8">
        <w:tc>
          <w:tcPr>
            <w:tcW w:w="6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221F3C6"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ОКПО</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6B91988B"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p>
        </w:tc>
      </w:tr>
      <w:tr w:rsidR="00BE764B" w:rsidRPr="003861D5" w14:paraId="41665AC6" w14:textId="77777777" w:rsidTr="00B07AF8">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C08DC2"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xml:space="preserve">Почтовый адрес </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630B3E6A"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0F8B3172" w14:textId="77777777" w:rsidTr="00B07AF8">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B537D9"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Юридический адрес</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592C321C"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4561854A" w14:textId="77777777" w:rsidTr="00B07AF8">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F48AA6"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Фактическое место нахождения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6577F0E6"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6BEAF51D" w14:textId="77777777" w:rsidTr="00B07AF8">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434AA3" w14:textId="77777777" w:rsidR="00BE764B" w:rsidRPr="00EC417D" w:rsidRDefault="00BE764B" w:rsidP="008A1C7C">
            <w:pPr>
              <w:spacing w:after="0" w:line="240" w:lineRule="auto"/>
              <w:textAlignment w:val="baseline"/>
              <w:rPr>
                <w:rFonts w:ascii="Times New Roman" w:hAnsi="Times New Roman"/>
                <w:sz w:val="24"/>
                <w:szCs w:val="24"/>
              </w:rPr>
            </w:pPr>
            <w:r w:rsidRPr="00EC417D">
              <w:rPr>
                <w:rFonts w:ascii="Times New Roman" w:hAnsi="Times New Roman"/>
                <w:sz w:val="24"/>
                <w:szCs w:val="24"/>
              </w:rPr>
              <w:t>Контактный телефон, факс, адрес электронной почты</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3593387D"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612DA302" w14:textId="77777777" w:rsidTr="00B07AF8">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FCA5458"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Контактное лицо</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001282B9"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bl>
    <w:p w14:paraId="2ED37F96" w14:textId="77777777" w:rsidR="00BE764B" w:rsidRDefault="00BE764B" w:rsidP="008A1C7C">
      <w:pPr>
        <w:spacing w:after="0" w:line="240" w:lineRule="auto"/>
        <w:rPr>
          <w:rFonts w:ascii="Times New Roman" w:hAnsi="Times New Roman"/>
          <w:b/>
          <w:bCs/>
          <w:sz w:val="24"/>
          <w:szCs w:val="24"/>
        </w:rPr>
      </w:pPr>
    </w:p>
    <w:p w14:paraId="02D26846" w14:textId="77777777" w:rsidR="00BE764B" w:rsidRDefault="00441810" w:rsidP="008A1C7C">
      <w:pPr>
        <w:spacing w:after="0" w:line="240" w:lineRule="auto"/>
        <w:rPr>
          <w:rFonts w:ascii="Times New Roman" w:hAnsi="Times New Roman"/>
          <w:sz w:val="24"/>
        </w:rPr>
      </w:pPr>
      <w:r>
        <w:rPr>
          <w:rFonts w:ascii="Times New Roman" w:hAnsi="Times New Roman"/>
          <w:sz w:val="24"/>
        </w:rPr>
        <w:t>Банковские реквизиты</w:t>
      </w:r>
      <w:r w:rsidR="00BE764B" w:rsidRPr="00EE35F5">
        <w:rPr>
          <w:rFonts w:ascii="Times New Roman" w:hAnsi="Times New Roman"/>
          <w:sz w:val="24"/>
        </w:rPr>
        <w:t>:</w:t>
      </w:r>
    </w:p>
    <w:p w14:paraId="5CF7038B" w14:textId="77777777" w:rsidR="00BE764B" w:rsidRPr="00EE35F5" w:rsidRDefault="00BE764B" w:rsidP="008A1C7C">
      <w:pPr>
        <w:spacing w:after="0" w:line="240" w:lineRule="auto"/>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w:t>
      </w:r>
    </w:p>
    <w:p w14:paraId="0B4FDB98" w14:textId="77777777" w:rsidR="00BE764B" w:rsidRPr="00EE35F5" w:rsidRDefault="00BE764B" w:rsidP="008A1C7C">
      <w:pPr>
        <w:pStyle w:val="2"/>
        <w:spacing w:after="0" w:line="240" w:lineRule="auto"/>
        <w:rPr>
          <w:rFonts w:ascii="Times New Roman" w:hAnsi="Times New Roman" w:cs="Times New Roman"/>
          <w:sz w:val="24"/>
          <w:szCs w:val="24"/>
        </w:rPr>
      </w:pPr>
    </w:p>
    <w:p w14:paraId="11A81683" w14:textId="77777777" w:rsidR="003A277A" w:rsidRDefault="003A277A" w:rsidP="008A1C7C">
      <w:pPr>
        <w:spacing w:after="0" w:line="240" w:lineRule="auto"/>
        <w:rPr>
          <w:rFonts w:ascii="Times New Roman" w:hAnsi="Times New Roman"/>
          <w:sz w:val="24"/>
        </w:rPr>
      </w:pPr>
    </w:p>
    <w:p w14:paraId="78744D38" w14:textId="77777777" w:rsidR="003A277A" w:rsidRDefault="003A277A" w:rsidP="008A1C7C">
      <w:pPr>
        <w:spacing w:after="0" w:line="240" w:lineRule="auto"/>
        <w:rPr>
          <w:rFonts w:ascii="Times New Roman" w:hAnsi="Times New Roman"/>
          <w:sz w:val="24"/>
        </w:rPr>
      </w:pPr>
    </w:p>
    <w:p w14:paraId="20C34EF0" w14:textId="77777777" w:rsidR="00BE764B" w:rsidRPr="00EE35F5" w:rsidRDefault="00BE764B" w:rsidP="008A1C7C">
      <w:pPr>
        <w:spacing w:after="0" w:line="240" w:lineRule="auto"/>
        <w:rPr>
          <w:rFonts w:ascii="Times New Roman" w:hAnsi="Times New Roman"/>
          <w:sz w:val="24"/>
        </w:rPr>
      </w:pPr>
      <w:r w:rsidRPr="00EE35F5">
        <w:rPr>
          <w:rFonts w:ascii="Times New Roman" w:hAnsi="Times New Roman"/>
          <w:sz w:val="24"/>
        </w:rPr>
        <w:t xml:space="preserve">Дата: ________________ </w:t>
      </w:r>
      <w:proofErr w:type="gramStart"/>
      <w:r w:rsidRPr="00EE35F5">
        <w:rPr>
          <w:rFonts w:ascii="Times New Roman" w:hAnsi="Times New Roman"/>
          <w:sz w:val="24"/>
        </w:rPr>
        <w:t>Подпись:_</w:t>
      </w:r>
      <w:proofErr w:type="gramEnd"/>
      <w:r w:rsidRPr="00EE35F5">
        <w:rPr>
          <w:rFonts w:ascii="Times New Roman" w:hAnsi="Times New Roman"/>
          <w:sz w:val="24"/>
        </w:rPr>
        <w:t>_________________ (_______________________).</w:t>
      </w:r>
    </w:p>
    <w:p w14:paraId="7FB80EBF" w14:textId="77777777" w:rsidR="00BE764B" w:rsidRPr="00EE35F5" w:rsidRDefault="00BE764B" w:rsidP="008A1C7C">
      <w:pPr>
        <w:spacing w:after="0" w:line="240" w:lineRule="auto"/>
        <w:rPr>
          <w:rFonts w:ascii="Times New Roman" w:hAnsi="Times New Roman"/>
          <w:sz w:val="24"/>
        </w:rPr>
      </w:pPr>
    </w:p>
    <w:p w14:paraId="531AB31E" w14:textId="77777777" w:rsidR="00BE764B" w:rsidRPr="00EE35F5" w:rsidRDefault="00BE764B" w:rsidP="008A1C7C">
      <w:pPr>
        <w:spacing w:after="0" w:line="240" w:lineRule="auto"/>
        <w:rPr>
          <w:rFonts w:ascii="Times New Roman" w:hAnsi="Times New Roman"/>
          <w:sz w:val="24"/>
        </w:rPr>
      </w:pPr>
    </w:p>
    <w:p w14:paraId="425657F2" w14:textId="77777777" w:rsidR="00BE764B" w:rsidRPr="003D5198" w:rsidRDefault="00BE764B" w:rsidP="002755E6">
      <w:pPr>
        <w:pStyle w:val="a4"/>
        <w:pageBreakBefore/>
        <w:spacing w:before="0" w:beforeAutospacing="0" w:after="0" w:afterAutospacing="0"/>
        <w:jc w:val="right"/>
      </w:pPr>
      <w:r w:rsidRPr="003D5198">
        <w:lastRenderedPageBreak/>
        <w:t xml:space="preserve">Приложение </w:t>
      </w:r>
      <w:r>
        <w:t>№</w:t>
      </w:r>
      <w:r w:rsidR="001402CC">
        <w:t>2</w:t>
      </w:r>
    </w:p>
    <w:p w14:paraId="0578B4C9" w14:textId="77777777" w:rsidR="001402CC" w:rsidRDefault="001402CC" w:rsidP="001402CC">
      <w:pPr>
        <w:pStyle w:val="a4"/>
        <w:spacing w:before="0" w:beforeAutospacing="0" w:after="0" w:afterAutospacing="0"/>
        <w:jc w:val="right"/>
      </w:pPr>
      <w:r w:rsidRPr="002755E6">
        <w:t xml:space="preserve">к </w:t>
      </w:r>
      <w:r>
        <w:t>конкурсной документации</w:t>
      </w:r>
    </w:p>
    <w:p w14:paraId="02BC3CA5" w14:textId="77777777" w:rsidR="00BE764B" w:rsidRDefault="00BE764B" w:rsidP="00C02511">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0A6F2D35" w14:textId="77777777" w:rsidR="00BE764B" w:rsidRPr="00C02511" w:rsidRDefault="00BE764B" w:rsidP="00C02511">
      <w:pPr>
        <w:spacing w:after="0" w:line="240" w:lineRule="auto"/>
        <w:ind w:firstLine="709"/>
        <w:jc w:val="right"/>
        <w:rPr>
          <w:rFonts w:ascii="Times New Roman" w:hAnsi="Times New Roman"/>
          <w:sz w:val="20"/>
          <w:szCs w:val="20"/>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662604A0" w14:textId="77777777" w:rsidR="00BE764B" w:rsidRPr="003D5198" w:rsidRDefault="00BE764B" w:rsidP="002755E6">
      <w:pPr>
        <w:pStyle w:val="a4"/>
        <w:spacing w:before="0" w:beforeAutospacing="0" w:after="0" w:afterAutospacing="0"/>
        <w:jc w:val="right"/>
      </w:pPr>
    </w:p>
    <w:p w14:paraId="5B8C4BB3" w14:textId="77777777" w:rsidR="00BE764B" w:rsidRPr="003D1E3F" w:rsidRDefault="00BE764B" w:rsidP="002755E6">
      <w:pPr>
        <w:spacing w:after="0" w:line="240" w:lineRule="auto"/>
        <w:jc w:val="center"/>
        <w:rPr>
          <w:rFonts w:ascii="Times New Roman" w:hAnsi="Times New Roman"/>
          <w:sz w:val="24"/>
          <w:szCs w:val="24"/>
        </w:rPr>
      </w:pPr>
      <w:r w:rsidRPr="003D1E3F">
        <w:rPr>
          <w:rFonts w:ascii="Times New Roman" w:hAnsi="Times New Roman"/>
          <w:sz w:val="24"/>
          <w:szCs w:val="24"/>
        </w:rPr>
        <w:t>ДОГОВОР</w:t>
      </w:r>
    </w:p>
    <w:p w14:paraId="3040FDED" w14:textId="77777777" w:rsidR="00BE764B" w:rsidRPr="003D1E3F" w:rsidRDefault="00BE764B" w:rsidP="003D1E3F">
      <w:pPr>
        <w:spacing w:after="0" w:line="240" w:lineRule="auto"/>
        <w:jc w:val="center"/>
        <w:rPr>
          <w:rFonts w:ascii="Times New Roman" w:hAnsi="Times New Roman"/>
          <w:sz w:val="24"/>
          <w:szCs w:val="24"/>
        </w:rPr>
      </w:pPr>
      <w:r w:rsidRPr="003D1E3F">
        <w:rPr>
          <w:rFonts w:ascii="Times New Roman" w:hAnsi="Times New Roman"/>
          <w:sz w:val="24"/>
          <w:szCs w:val="24"/>
        </w:rPr>
        <w:t>НА РАЗМЕЩЕНИЕ НЕСТАЦИОНАРНОГО ТОРГОВОГО ОБЪЕКТА</w:t>
      </w:r>
    </w:p>
    <w:p w14:paraId="485A3627" w14:textId="77777777" w:rsidR="00BE764B" w:rsidRPr="003D1E3F" w:rsidRDefault="00BE764B" w:rsidP="003D1E3F">
      <w:pPr>
        <w:spacing w:after="0" w:line="240" w:lineRule="auto"/>
        <w:jc w:val="center"/>
        <w:rPr>
          <w:rFonts w:ascii="Times New Roman" w:hAnsi="Times New Roman"/>
          <w:sz w:val="24"/>
          <w:szCs w:val="24"/>
        </w:rPr>
      </w:pPr>
    </w:p>
    <w:p w14:paraId="47DC53D4" w14:textId="77777777" w:rsidR="00BE764B" w:rsidRPr="003D1E3F" w:rsidRDefault="00BE764B" w:rsidP="003D1E3F">
      <w:pPr>
        <w:spacing w:after="0" w:line="240" w:lineRule="auto"/>
        <w:rPr>
          <w:rFonts w:ascii="Times New Roman" w:hAnsi="Times New Roman"/>
          <w:sz w:val="24"/>
          <w:szCs w:val="24"/>
        </w:rPr>
      </w:pPr>
      <w:r w:rsidRPr="003D1E3F">
        <w:rPr>
          <w:rFonts w:ascii="Times New Roman" w:hAnsi="Times New Roman"/>
          <w:sz w:val="24"/>
          <w:szCs w:val="24"/>
        </w:rPr>
        <w:t xml:space="preserve">г. Октябрьский                                                                            </w:t>
      </w:r>
      <w:proofErr w:type="gramStart"/>
      <w:r w:rsidRPr="003D1E3F">
        <w:rPr>
          <w:rFonts w:ascii="Times New Roman" w:hAnsi="Times New Roman"/>
          <w:sz w:val="24"/>
          <w:szCs w:val="24"/>
        </w:rPr>
        <w:t xml:space="preserve">   «</w:t>
      </w:r>
      <w:proofErr w:type="gramEnd"/>
      <w:r w:rsidRPr="003D1E3F">
        <w:rPr>
          <w:rFonts w:ascii="Times New Roman" w:hAnsi="Times New Roman"/>
          <w:sz w:val="24"/>
          <w:szCs w:val="24"/>
        </w:rPr>
        <w:t>___»___________20___г.</w:t>
      </w:r>
    </w:p>
    <w:p w14:paraId="6A88C7CD" w14:textId="77777777" w:rsidR="00BE764B" w:rsidRPr="003D1E3F" w:rsidRDefault="00BE764B" w:rsidP="003D1E3F">
      <w:pPr>
        <w:spacing w:after="0" w:line="240" w:lineRule="auto"/>
        <w:jc w:val="center"/>
        <w:rPr>
          <w:rFonts w:ascii="Times New Roman" w:hAnsi="Times New Roman"/>
          <w:sz w:val="24"/>
          <w:szCs w:val="24"/>
        </w:rPr>
      </w:pPr>
    </w:p>
    <w:p w14:paraId="1C65F0DF"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   Администрация городского округа город Октябрьский Республики Башкортостан, </w:t>
      </w:r>
      <w:r w:rsidR="005C0810" w:rsidRPr="003D1E3F">
        <w:rPr>
          <w:rFonts w:ascii="Times New Roman" w:hAnsi="Times New Roman"/>
          <w:sz w:val="24"/>
          <w:szCs w:val="24"/>
        </w:rPr>
        <w:t xml:space="preserve">именуемая в дальнейшем «Администрация», </w:t>
      </w:r>
      <w:r w:rsidRPr="003D1E3F">
        <w:rPr>
          <w:rFonts w:ascii="Times New Roman" w:hAnsi="Times New Roman"/>
          <w:sz w:val="24"/>
          <w:szCs w:val="24"/>
        </w:rPr>
        <w:t>в лице главы ____________________________________, действующ</w:t>
      </w:r>
      <w:r w:rsidR="005C0810">
        <w:rPr>
          <w:rFonts w:ascii="Times New Roman" w:hAnsi="Times New Roman"/>
          <w:sz w:val="24"/>
          <w:szCs w:val="24"/>
        </w:rPr>
        <w:t>его</w:t>
      </w:r>
      <w:r w:rsidRPr="003D1E3F">
        <w:rPr>
          <w:rFonts w:ascii="Times New Roman" w:hAnsi="Times New Roman"/>
          <w:sz w:val="24"/>
          <w:szCs w:val="24"/>
        </w:rPr>
        <w:t xml:space="preserve"> на основании Устава, </w:t>
      </w:r>
      <w:r w:rsidRPr="003D1E3F">
        <w:rPr>
          <w:rFonts w:ascii="Times New Roman" w:hAnsi="Times New Roman"/>
          <w:snapToGrid w:val="0"/>
          <w:color w:val="000000"/>
          <w:sz w:val="24"/>
          <w:szCs w:val="24"/>
        </w:rPr>
        <w:t>с одной стороны,</w:t>
      </w:r>
      <w:r w:rsidRPr="003D1E3F">
        <w:rPr>
          <w:rFonts w:ascii="Times New Roman" w:hAnsi="Times New Roman"/>
          <w:sz w:val="24"/>
          <w:szCs w:val="24"/>
        </w:rPr>
        <w:t xml:space="preserve"> </w:t>
      </w:r>
      <w:r w:rsidRPr="003D1E3F">
        <w:rPr>
          <w:rFonts w:ascii="Times New Roman" w:hAnsi="Times New Roman"/>
          <w:snapToGrid w:val="0"/>
          <w:sz w:val="24"/>
          <w:szCs w:val="24"/>
        </w:rPr>
        <w:t>и ___</w:t>
      </w:r>
      <w:r w:rsidR="005C0810">
        <w:rPr>
          <w:rFonts w:ascii="Times New Roman" w:hAnsi="Times New Roman"/>
          <w:snapToGrid w:val="0"/>
          <w:sz w:val="24"/>
          <w:szCs w:val="24"/>
        </w:rPr>
        <w:t>___________________</w:t>
      </w:r>
      <w:r w:rsidRPr="003D1E3F">
        <w:rPr>
          <w:rFonts w:ascii="Times New Roman" w:hAnsi="Times New Roman"/>
          <w:snapToGrid w:val="0"/>
          <w:sz w:val="24"/>
          <w:szCs w:val="24"/>
        </w:rPr>
        <w:t>_______________________________________</w:t>
      </w:r>
      <w:r w:rsidRPr="003D1E3F">
        <w:rPr>
          <w:rFonts w:ascii="Times New Roman" w:hAnsi="Times New Roman"/>
          <w:snapToGrid w:val="0"/>
          <w:color w:val="000000"/>
          <w:sz w:val="24"/>
          <w:szCs w:val="24"/>
        </w:rPr>
        <w:t>, в лице __________________</w:t>
      </w:r>
      <w:r w:rsidR="005C0810">
        <w:rPr>
          <w:rFonts w:ascii="Times New Roman" w:hAnsi="Times New Roman"/>
          <w:snapToGrid w:val="0"/>
          <w:color w:val="000000"/>
          <w:sz w:val="24"/>
          <w:szCs w:val="24"/>
        </w:rPr>
        <w:t>_______________________</w:t>
      </w:r>
      <w:r w:rsidRPr="003D1E3F">
        <w:rPr>
          <w:rFonts w:ascii="Times New Roman" w:hAnsi="Times New Roman"/>
          <w:snapToGrid w:val="0"/>
          <w:color w:val="000000"/>
          <w:sz w:val="24"/>
          <w:szCs w:val="24"/>
        </w:rPr>
        <w:t xml:space="preserve">_______, действующего на основании ________________________________________, именуемый в дальнейшем «Хозяйствующий субъект», с другой стороны, </w:t>
      </w:r>
      <w:r w:rsidR="005C0810" w:rsidRPr="003D1E3F">
        <w:rPr>
          <w:rFonts w:ascii="Times New Roman" w:hAnsi="Times New Roman"/>
          <w:snapToGrid w:val="0"/>
          <w:color w:val="000000"/>
          <w:sz w:val="24"/>
          <w:szCs w:val="24"/>
        </w:rPr>
        <w:t xml:space="preserve">вместе именуемые в дальнейшем  «Стороны», </w:t>
      </w:r>
      <w:r w:rsidRPr="003D1E3F">
        <w:rPr>
          <w:rFonts w:ascii="Times New Roman" w:hAnsi="Times New Roman"/>
          <w:snapToGrid w:val="0"/>
          <w:color w:val="000000"/>
          <w:sz w:val="24"/>
          <w:szCs w:val="24"/>
        </w:rPr>
        <w:t>на основании протокола от ___________№________</w:t>
      </w:r>
      <w:r w:rsidR="001A411E">
        <w:rPr>
          <w:rFonts w:ascii="Times New Roman" w:hAnsi="Times New Roman"/>
          <w:snapToGrid w:val="0"/>
          <w:color w:val="000000"/>
          <w:sz w:val="24"/>
          <w:szCs w:val="24"/>
        </w:rPr>
        <w:t>оценки и сопоставления заявок</w:t>
      </w:r>
      <w:r w:rsidRPr="003D1E3F">
        <w:rPr>
          <w:rFonts w:ascii="Times New Roman" w:hAnsi="Times New Roman"/>
          <w:snapToGrid w:val="0"/>
          <w:color w:val="000000"/>
          <w:sz w:val="24"/>
          <w:szCs w:val="24"/>
        </w:rPr>
        <w:t xml:space="preserve"> 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 заключили  настоящий договор о нижеследующем:</w:t>
      </w:r>
    </w:p>
    <w:p w14:paraId="0DD655FC" w14:textId="77777777" w:rsidR="00BE764B" w:rsidRPr="003D1E3F" w:rsidRDefault="00BE764B" w:rsidP="003D1E3F">
      <w:pPr>
        <w:spacing w:after="0" w:line="240" w:lineRule="auto"/>
        <w:ind w:firstLine="709"/>
        <w:rPr>
          <w:rFonts w:ascii="Times New Roman" w:hAnsi="Times New Roman"/>
          <w:b/>
          <w:snapToGrid w:val="0"/>
          <w:color w:val="000000"/>
          <w:sz w:val="24"/>
          <w:szCs w:val="24"/>
        </w:rPr>
      </w:pPr>
    </w:p>
    <w:p w14:paraId="72AD5626"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r w:rsidRPr="003D1E3F">
        <w:rPr>
          <w:rFonts w:ascii="Times New Roman" w:hAnsi="Times New Roman"/>
          <w:snapToGrid w:val="0"/>
          <w:color w:val="000000"/>
          <w:sz w:val="24"/>
          <w:szCs w:val="24"/>
        </w:rPr>
        <w:t>1. Предмет Договора</w:t>
      </w:r>
    </w:p>
    <w:p w14:paraId="7ECED315" w14:textId="77777777" w:rsidR="00BE764B" w:rsidRPr="003D1E3F" w:rsidRDefault="00BE764B" w:rsidP="003D1E3F">
      <w:pPr>
        <w:spacing w:after="0" w:line="240" w:lineRule="auto"/>
        <w:ind w:firstLine="709"/>
        <w:rPr>
          <w:rFonts w:ascii="Times New Roman" w:hAnsi="Times New Roman"/>
          <w:snapToGrid w:val="0"/>
          <w:color w:val="000000"/>
          <w:sz w:val="24"/>
          <w:szCs w:val="24"/>
        </w:rPr>
      </w:pPr>
    </w:p>
    <w:p w14:paraId="5F84C064" w14:textId="77777777" w:rsidR="00BE764B" w:rsidRPr="003D1E3F" w:rsidRDefault="00BE764B" w:rsidP="003D1E3F">
      <w:pPr>
        <w:spacing w:after="0" w:line="240" w:lineRule="auto"/>
        <w:ind w:firstLine="709"/>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1.1. Администрация предоставляет Хозяйствующему субъекту право разместить нестационарный торговый объект (тип) _________________________ (далее - Объект), по адресу (ориентир) ______________________________________________</w:t>
      </w:r>
      <w:r w:rsidR="005C0810">
        <w:rPr>
          <w:rFonts w:ascii="Times New Roman" w:hAnsi="Times New Roman"/>
          <w:snapToGrid w:val="0"/>
          <w:color w:val="000000"/>
          <w:sz w:val="24"/>
          <w:szCs w:val="24"/>
        </w:rPr>
        <w:t>______</w:t>
      </w:r>
      <w:r w:rsidRPr="003D1E3F">
        <w:rPr>
          <w:rFonts w:ascii="Times New Roman" w:hAnsi="Times New Roman"/>
          <w:snapToGrid w:val="0"/>
          <w:color w:val="000000"/>
          <w:sz w:val="24"/>
          <w:szCs w:val="24"/>
        </w:rPr>
        <w:t>_________,</w:t>
      </w:r>
    </w:p>
    <w:p w14:paraId="02D5AE99"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для осуществления деятельности ________________</w:t>
      </w:r>
      <w:r w:rsidR="005C0810">
        <w:rPr>
          <w:rFonts w:ascii="Times New Roman" w:hAnsi="Times New Roman"/>
          <w:snapToGrid w:val="0"/>
          <w:color w:val="000000"/>
          <w:sz w:val="24"/>
          <w:szCs w:val="24"/>
        </w:rPr>
        <w:t>___</w:t>
      </w:r>
      <w:r w:rsidRPr="003D1E3F">
        <w:rPr>
          <w:rFonts w:ascii="Times New Roman" w:hAnsi="Times New Roman"/>
          <w:snapToGrid w:val="0"/>
          <w:color w:val="000000"/>
          <w:sz w:val="24"/>
          <w:szCs w:val="24"/>
        </w:rPr>
        <w:t>_____________________________,</w:t>
      </w:r>
    </w:p>
    <w:p w14:paraId="5A97D722" w14:textId="77777777" w:rsidR="00BE764B" w:rsidRPr="005C0810" w:rsidRDefault="005C0810" w:rsidP="005C0810">
      <w:pPr>
        <w:spacing w:after="0" w:line="240" w:lineRule="auto"/>
        <w:ind w:firstLine="709"/>
        <w:jc w:val="center"/>
        <w:rPr>
          <w:rFonts w:ascii="Times New Roman" w:hAnsi="Times New Roman"/>
          <w:snapToGrid w:val="0"/>
          <w:color w:val="000000"/>
          <w:sz w:val="20"/>
          <w:szCs w:val="20"/>
        </w:rPr>
      </w:pPr>
      <w:r>
        <w:rPr>
          <w:rFonts w:ascii="Times New Roman" w:hAnsi="Times New Roman"/>
          <w:snapToGrid w:val="0"/>
          <w:color w:val="000000"/>
          <w:sz w:val="20"/>
          <w:szCs w:val="20"/>
        </w:rPr>
        <w:t xml:space="preserve">             </w:t>
      </w:r>
      <w:r w:rsidR="00BE764B" w:rsidRPr="005C0810">
        <w:rPr>
          <w:rFonts w:ascii="Times New Roman" w:hAnsi="Times New Roman"/>
          <w:snapToGrid w:val="0"/>
          <w:color w:val="000000"/>
          <w:sz w:val="20"/>
          <w:szCs w:val="20"/>
        </w:rPr>
        <w:t>специализация (ассортимент)</w:t>
      </w:r>
    </w:p>
    <w:p w14:paraId="0E250BFF"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площадь объекта______________________________________,</w:t>
      </w:r>
    </w:p>
    <w:p w14:paraId="3E49FB8C"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на срок с ______________20__года по ____________20__года.</w:t>
      </w:r>
    </w:p>
    <w:p w14:paraId="3743EF65"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p>
    <w:p w14:paraId="4443BEBF"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r w:rsidRPr="003D1E3F">
        <w:rPr>
          <w:rFonts w:ascii="Times New Roman" w:hAnsi="Times New Roman"/>
          <w:snapToGrid w:val="0"/>
          <w:color w:val="000000"/>
          <w:sz w:val="24"/>
          <w:szCs w:val="24"/>
        </w:rPr>
        <w:t>2. Обязанности и права сторон</w:t>
      </w:r>
    </w:p>
    <w:p w14:paraId="75F9830B" w14:textId="77777777" w:rsidR="00BE764B" w:rsidRPr="003D1E3F" w:rsidRDefault="00BE764B" w:rsidP="003D1E3F">
      <w:pPr>
        <w:spacing w:after="0" w:line="240" w:lineRule="auto"/>
        <w:ind w:firstLine="709"/>
        <w:jc w:val="center"/>
        <w:rPr>
          <w:rFonts w:ascii="Times New Roman" w:hAnsi="Times New Roman"/>
          <w:b/>
          <w:snapToGrid w:val="0"/>
          <w:color w:val="000000"/>
          <w:sz w:val="24"/>
          <w:szCs w:val="24"/>
        </w:rPr>
      </w:pPr>
    </w:p>
    <w:p w14:paraId="00253F27" w14:textId="77777777" w:rsidR="00BE764B" w:rsidRPr="003D1E3F" w:rsidRDefault="00BE764B" w:rsidP="003D1E3F">
      <w:pPr>
        <w:pStyle w:val="ConsPlusNonformat"/>
        <w:tabs>
          <w:tab w:val="left" w:pos="-540"/>
        </w:tabs>
        <w:jc w:val="both"/>
        <w:rPr>
          <w:rFonts w:ascii="Times New Roman" w:hAnsi="Times New Roman" w:cs="Times New Roman"/>
          <w:color w:val="000000"/>
          <w:sz w:val="24"/>
          <w:szCs w:val="24"/>
        </w:rPr>
      </w:pPr>
      <w:r w:rsidRPr="003D1E3F">
        <w:rPr>
          <w:rFonts w:ascii="Times New Roman" w:hAnsi="Times New Roman" w:cs="Times New Roman"/>
          <w:sz w:val="24"/>
          <w:szCs w:val="24"/>
        </w:rPr>
        <w:tab/>
      </w:r>
      <w:r w:rsidRPr="003D1E3F">
        <w:rPr>
          <w:rFonts w:ascii="Times New Roman" w:hAnsi="Times New Roman" w:cs="Times New Roman"/>
          <w:color w:val="000000"/>
          <w:sz w:val="24"/>
          <w:szCs w:val="24"/>
        </w:rPr>
        <w:t>2.1. Администрация:</w:t>
      </w:r>
    </w:p>
    <w:p w14:paraId="2FF45BEA" w14:textId="77777777" w:rsidR="00BE764B" w:rsidRPr="003D1E3F" w:rsidRDefault="00BE764B" w:rsidP="003D1E3F">
      <w:pPr>
        <w:pStyle w:val="ConsPlusNonformat"/>
        <w:tabs>
          <w:tab w:val="left" w:pos="-540"/>
        </w:tabs>
        <w:ind w:firstLine="709"/>
        <w:jc w:val="both"/>
        <w:rPr>
          <w:rFonts w:ascii="Times New Roman" w:hAnsi="Times New Roman" w:cs="Times New Roman"/>
          <w:color w:val="000000"/>
          <w:sz w:val="24"/>
          <w:szCs w:val="24"/>
        </w:rPr>
      </w:pPr>
      <w:r w:rsidRPr="003D1E3F">
        <w:rPr>
          <w:rFonts w:ascii="Times New Roman" w:hAnsi="Times New Roman" w:cs="Times New Roman"/>
          <w:color w:val="000000"/>
          <w:sz w:val="24"/>
          <w:szCs w:val="24"/>
        </w:rPr>
        <w:t xml:space="preserve">1) предоставляет Хозяйствующему субъекту место для размещения Объекта, указанного в п. 1.1 настоящего Договора, </w:t>
      </w:r>
      <w:r w:rsidRPr="003D1E3F">
        <w:rPr>
          <w:rFonts w:ascii="Times New Roman" w:hAnsi="Times New Roman" w:cs="Times New Roman"/>
          <w:sz w:val="24"/>
          <w:szCs w:val="24"/>
        </w:rPr>
        <w:t>в соответствии со схемой размещения нестационарных торговых объектов на территории городского округа город Октябрьский Республики Башкортостан, утвержденной в установленном порядке;</w:t>
      </w:r>
      <w:r w:rsidRPr="003D1E3F">
        <w:rPr>
          <w:rFonts w:ascii="Times New Roman" w:hAnsi="Times New Roman" w:cs="Times New Roman"/>
          <w:color w:val="000000"/>
          <w:sz w:val="24"/>
          <w:szCs w:val="24"/>
        </w:rPr>
        <w:t xml:space="preserve"> </w:t>
      </w:r>
    </w:p>
    <w:p w14:paraId="4C76E1F2" w14:textId="77777777" w:rsidR="00BE764B" w:rsidRPr="003D1E3F" w:rsidRDefault="00BE764B" w:rsidP="003D1E3F">
      <w:pPr>
        <w:pStyle w:val="ConsPlusNormal"/>
        <w:widowControl/>
        <w:tabs>
          <w:tab w:val="left" w:pos="-1080"/>
        </w:tabs>
        <w:ind w:firstLine="709"/>
        <w:jc w:val="both"/>
        <w:rPr>
          <w:rFonts w:ascii="Times New Roman" w:hAnsi="Times New Roman" w:cs="Times New Roman"/>
          <w:sz w:val="24"/>
          <w:szCs w:val="24"/>
        </w:rPr>
      </w:pPr>
      <w:r w:rsidRPr="003D1E3F">
        <w:rPr>
          <w:rFonts w:ascii="Times New Roman" w:hAnsi="Times New Roman" w:cs="Times New Roman"/>
          <w:sz w:val="24"/>
          <w:szCs w:val="24"/>
        </w:rPr>
        <w:t>2) контролирует исполнение Хозяйствующим субъектом принятых обязательств по настоящему Договору;</w:t>
      </w:r>
    </w:p>
    <w:p w14:paraId="07C6E326" w14:textId="77777777" w:rsidR="00BE764B" w:rsidRPr="003D1E3F" w:rsidRDefault="00BE764B" w:rsidP="003D1E3F">
      <w:pPr>
        <w:pStyle w:val="ConsPlusNormal"/>
        <w:widowControl/>
        <w:tabs>
          <w:tab w:val="left" w:pos="-1080"/>
        </w:tabs>
        <w:ind w:firstLine="709"/>
        <w:jc w:val="both"/>
        <w:rPr>
          <w:rFonts w:ascii="Times New Roman" w:hAnsi="Times New Roman" w:cs="Times New Roman"/>
          <w:sz w:val="24"/>
          <w:szCs w:val="24"/>
        </w:rPr>
      </w:pPr>
      <w:r w:rsidRPr="003D1E3F">
        <w:rPr>
          <w:rFonts w:ascii="Times New Roman" w:hAnsi="Times New Roman" w:cs="Times New Roman"/>
          <w:sz w:val="24"/>
          <w:szCs w:val="24"/>
        </w:rPr>
        <w:t xml:space="preserve">3) вправе требовать от </w:t>
      </w:r>
      <w:r w:rsidRPr="003D1E3F">
        <w:rPr>
          <w:rFonts w:ascii="Times New Roman" w:hAnsi="Times New Roman" w:cs="Times New Roman"/>
          <w:color w:val="000000"/>
          <w:sz w:val="24"/>
          <w:szCs w:val="24"/>
        </w:rPr>
        <w:t>Хозяйствующего субъекта выполнения условий настоящего Договора;</w:t>
      </w:r>
    </w:p>
    <w:p w14:paraId="7404E14C" w14:textId="77777777" w:rsidR="00BE764B" w:rsidRPr="003D1E3F" w:rsidRDefault="00BE764B" w:rsidP="003D1E3F">
      <w:pPr>
        <w:pStyle w:val="ConsPlusNormal"/>
        <w:widowControl/>
        <w:tabs>
          <w:tab w:val="left" w:pos="-1080"/>
        </w:tabs>
        <w:ind w:firstLine="709"/>
        <w:jc w:val="both"/>
        <w:rPr>
          <w:rFonts w:ascii="Times New Roman" w:hAnsi="Times New Roman" w:cs="Times New Roman"/>
          <w:color w:val="000000"/>
          <w:sz w:val="24"/>
          <w:szCs w:val="24"/>
        </w:rPr>
      </w:pPr>
      <w:r w:rsidRPr="003D1E3F">
        <w:rPr>
          <w:rFonts w:ascii="Times New Roman" w:hAnsi="Times New Roman" w:cs="Times New Roman"/>
          <w:sz w:val="24"/>
          <w:szCs w:val="24"/>
        </w:rPr>
        <w:t>2.2.</w:t>
      </w:r>
      <w:r w:rsidRPr="003D1E3F">
        <w:rPr>
          <w:rFonts w:ascii="Times New Roman" w:hAnsi="Times New Roman" w:cs="Times New Roman"/>
          <w:color w:val="000000"/>
          <w:sz w:val="24"/>
          <w:szCs w:val="24"/>
        </w:rPr>
        <w:t xml:space="preserve">  Хозяйствующий субъект:</w:t>
      </w:r>
    </w:p>
    <w:p w14:paraId="7A441F29" w14:textId="77777777" w:rsidR="00BE764B" w:rsidRPr="003D1E3F" w:rsidRDefault="00BE764B" w:rsidP="003D1E3F">
      <w:pPr>
        <w:pStyle w:val="ConsPlusNormal"/>
        <w:widowControl/>
        <w:ind w:firstLine="709"/>
        <w:jc w:val="both"/>
        <w:rPr>
          <w:rFonts w:ascii="Times New Roman" w:hAnsi="Times New Roman" w:cs="Times New Roman"/>
          <w:color w:val="FF0000"/>
          <w:sz w:val="24"/>
          <w:szCs w:val="24"/>
        </w:rPr>
      </w:pPr>
      <w:r w:rsidRPr="003D1E3F">
        <w:rPr>
          <w:rFonts w:ascii="Times New Roman" w:hAnsi="Times New Roman" w:cs="Times New Roman"/>
          <w:sz w:val="24"/>
          <w:szCs w:val="24"/>
        </w:rPr>
        <w:t xml:space="preserve">1) обеспечивает размещение Объекта в соответствии с </w:t>
      </w:r>
      <w:r w:rsidRPr="003D1E3F">
        <w:rPr>
          <w:rFonts w:ascii="Times New Roman" w:hAnsi="Times New Roman" w:cs="Times New Roman"/>
          <w:bCs/>
          <w:sz w:val="24"/>
          <w:szCs w:val="24"/>
        </w:rPr>
        <w:t>ситуационным планом размещения нестационарного торгового объекта (приложение №1)</w:t>
      </w:r>
      <w:r w:rsidRPr="003D1E3F">
        <w:rPr>
          <w:rFonts w:ascii="Times New Roman" w:hAnsi="Times New Roman" w:cs="Times New Roman"/>
          <w:sz w:val="24"/>
          <w:szCs w:val="24"/>
        </w:rPr>
        <w:t xml:space="preserve"> и его готовность к использованию</w:t>
      </w:r>
      <w:r w:rsidRPr="003D1E3F">
        <w:rPr>
          <w:rFonts w:ascii="Times New Roman" w:hAnsi="Times New Roman" w:cs="Times New Roman"/>
          <w:bCs/>
          <w:sz w:val="24"/>
          <w:szCs w:val="24"/>
        </w:rPr>
        <w:t xml:space="preserve"> </w:t>
      </w:r>
      <w:r w:rsidRPr="003D1E3F">
        <w:rPr>
          <w:rFonts w:ascii="Times New Roman" w:hAnsi="Times New Roman" w:cs="Times New Roman"/>
          <w:sz w:val="24"/>
          <w:szCs w:val="24"/>
        </w:rPr>
        <w:t xml:space="preserve">в течение_____________ дней со дня заключения Договора. </w:t>
      </w:r>
    </w:p>
    <w:p w14:paraId="226C6028" w14:textId="77777777" w:rsidR="00BE764B" w:rsidRPr="003D1E3F" w:rsidRDefault="00BE764B" w:rsidP="003D1E3F">
      <w:pPr>
        <w:adjustRightInd w:val="0"/>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2) использует Объект по назначению (специализации), указанному в </w:t>
      </w:r>
      <w:hyperlink r:id="rId11" w:history="1">
        <w:r w:rsidRPr="004048D6">
          <w:rPr>
            <w:rStyle w:val="a3"/>
            <w:rFonts w:ascii="Times New Roman" w:hAnsi="Times New Roman"/>
            <w:color w:val="auto"/>
            <w:sz w:val="24"/>
            <w:szCs w:val="24"/>
            <w:u w:val="none"/>
          </w:rPr>
          <w:t>пункте 1.1</w:t>
        </w:r>
      </w:hyperlink>
      <w:r w:rsidRPr="004048D6">
        <w:rPr>
          <w:rFonts w:ascii="Times New Roman" w:hAnsi="Times New Roman"/>
          <w:sz w:val="24"/>
          <w:szCs w:val="24"/>
        </w:rPr>
        <w:t xml:space="preserve"> </w:t>
      </w:r>
      <w:r w:rsidRPr="003D1E3F">
        <w:rPr>
          <w:rFonts w:ascii="Times New Roman" w:hAnsi="Times New Roman"/>
          <w:sz w:val="24"/>
          <w:szCs w:val="24"/>
        </w:rPr>
        <w:t xml:space="preserve">настоящего Договора. </w:t>
      </w:r>
    </w:p>
    <w:p w14:paraId="32B1A68A" w14:textId="77777777" w:rsidR="00BE764B" w:rsidRPr="003D1E3F"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3) обеспечивает наличие на фасаде Объекта вывески с указанием фирменного наименования, режима работы, а также соответствующего торгового оборудования, холодильного оборудования (при реализации скоропортящихся пищевых продуктов).</w:t>
      </w:r>
    </w:p>
    <w:p w14:paraId="644EC4F6" w14:textId="77777777" w:rsidR="00BE764B"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4) осуществляет деятельность в соответствии с режимом работы;</w:t>
      </w:r>
    </w:p>
    <w:p w14:paraId="3CE7007D" w14:textId="77777777" w:rsidR="00BE764B" w:rsidRPr="003D1E3F" w:rsidRDefault="00503D0D" w:rsidP="003D1E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BE764B" w:rsidRPr="003D1E3F">
        <w:rPr>
          <w:rFonts w:ascii="Times New Roman" w:hAnsi="Times New Roman" w:cs="Times New Roman"/>
          <w:sz w:val="24"/>
          <w:szCs w:val="24"/>
        </w:rPr>
        <w:t>) своевременно вносит плату по настоящему Договору в размере и порядке, установленном настоящим Договором;</w:t>
      </w:r>
    </w:p>
    <w:p w14:paraId="050A7D33" w14:textId="77777777" w:rsidR="00BE764B" w:rsidRPr="00242CDD" w:rsidRDefault="00503D0D" w:rsidP="003D1E3F">
      <w:pPr>
        <w:pStyle w:val="ConsPlusNormal"/>
        <w:widowControl/>
        <w:ind w:firstLine="709"/>
        <w:jc w:val="both"/>
        <w:rPr>
          <w:rFonts w:ascii="Times New Roman" w:hAnsi="Times New Roman" w:cs="Times New Roman"/>
          <w:sz w:val="24"/>
          <w:szCs w:val="24"/>
        </w:rPr>
      </w:pPr>
      <w:r w:rsidRPr="00242CDD">
        <w:rPr>
          <w:rFonts w:ascii="Times New Roman" w:hAnsi="Times New Roman" w:cs="Times New Roman"/>
          <w:sz w:val="24"/>
          <w:szCs w:val="24"/>
        </w:rPr>
        <w:t>6</w:t>
      </w:r>
      <w:r w:rsidR="00BE764B" w:rsidRPr="00242CDD">
        <w:rPr>
          <w:rFonts w:ascii="Times New Roman" w:hAnsi="Times New Roman" w:cs="Times New Roman"/>
          <w:sz w:val="24"/>
          <w:szCs w:val="24"/>
        </w:rPr>
        <w:t xml:space="preserve">) </w:t>
      </w:r>
      <w:r w:rsidR="00242CDD" w:rsidRPr="00242CDD">
        <w:rPr>
          <w:rFonts w:ascii="Times New Roman" w:hAnsi="Times New Roman" w:cs="Times New Roman"/>
          <w:sz w:val="24"/>
          <w:szCs w:val="24"/>
        </w:rPr>
        <w:t xml:space="preserve">поддерживает в надлежащем состоянии внешний вид Объекта в соответствии с эскизным проектом </w:t>
      </w:r>
      <w:r w:rsidR="001A411E">
        <w:rPr>
          <w:rFonts w:ascii="Times New Roman" w:hAnsi="Times New Roman" w:cs="Times New Roman"/>
          <w:sz w:val="24"/>
          <w:szCs w:val="24"/>
        </w:rPr>
        <w:t>(приложение №2)</w:t>
      </w:r>
      <w:r w:rsidR="00242CDD" w:rsidRPr="00242CDD">
        <w:rPr>
          <w:rFonts w:ascii="Times New Roman" w:hAnsi="Times New Roman" w:cs="Times New Roman"/>
          <w:sz w:val="24"/>
          <w:szCs w:val="24"/>
        </w:rPr>
        <w:t>;</w:t>
      </w:r>
    </w:p>
    <w:p w14:paraId="7E71D36F" w14:textId="77777777" w:rsidR="005C0810" w:rsidRDefault="005C0810" w:rsidP="003D1E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 ежедневно проводит уборку территории, прилегающей к нестационарному торговому объекту;</w:t>
      </w:r>
    </w:p>
    <w:p w14:paraId="6FC93538" w14:textId="77777777" w:rsidR="001A411E" w:rsidRPr="001A411E" w:rsidRDefault="001A411E" w:rsidP="003D1E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 е</w:t>
      </w:r>
      <w:r w:rsidRPr="001A411E">
        <w:rPr>
          <w:rFonts w:ascii="Times New Roman" w:hAnsi="Times New Roman" w:cs="Times New Roman"/>
          <w:sz w:val="24"/>
          <w:szCs w:val="24"/>
        </w:rPr>
        <w:t>жедневно, после завершения торговой деятельности места размещения временных конструкций и передвижных средств развозной и разносной торговли подлежат освобождению их владельцами от указанных объектов</w:t>
      </w:r>
      <w:r>
        <w:rPr>
          <w:rFonts w:ascii="Times New Roman" w:hAnsi="Times New Roman" w:cs="Times New Roman"/>
          <w:sz w:val="24"/>
          <w:szCs w:val="24"/>
        </w:rPr>
        <w:t>;</w:t>
      </w:r>
    </w:p>
    <w:p w14:paraId="150B94C4" w14:textId="77777777" w:rsidR="00BE764B" w:rsidRPr="003D1E3F" w:rsidRDefault="001A411E" w:rsidP="003D1E3F">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00BE764B" w:rsidRPr="003D1E3F">
        <w:rPr>
          <w:rFonts w:ascii="Times New Roman" w:hAnsi="Times New Roman"/>
          <w:sz w:val="24"/>
          <w:szCs w:val="24"/>
        </w:rPr>
        <w:t>) соблюдает требования законодательства Российской Федерации о защите прав потребителей, в области обеспечения санитарно-эпидемиологического благополучия населения, требования, предъявляемые к продаже отдельных видов товаров;</w:t>
      </w:r>
    </w:p>
    <w:p w14:paraId="7856DA92" w14:textId="77777777" w:rsidR="00BE764B" w:rsidRPr="003D1E3F" w:rsidRDefault="001A411E" w:rsidP="003D1E3F">
      <w:pPr>
        <w:pStyle w:val="ConsPlusNormal"/>
        <w:widowControl/>
        <w:ind w:firstLine="709"/>
        <w:jc w:val="both"/>
        <w:rPr>
          <w:rFonts w:ascii="Times New Roman" w:hAnsi="Times New Roman" w:cs="Times New Roman"/>
          <w:b/>
          <w:sz w:val="24"/>
          <w:szCs w:val="24"/>
        </w:rPr>
      </w:pPr>
      <w:r>
        <w:rPr>
          <w:rFonts w:ascii="Times New Roman" w:hAnsi="Times New Roman" w:cs="Times New Roman"/>
          <w:sz w:val="24"/>
          <w:szCs w:val="24"/>
        </w:rPr>
        <w:t>10</w:t>
      </w:r>
      <w:r w:rsidR="00BE764B" w:rsidRPr="003D1E3F">
        <w:rPr>
          <w:rFonts w:ascii="Times New Roman" w:hAnsi="Times New Roman" w:cs="Times New Roman"/>
          <w:sz w:val="24"/>
          <w:szCs w:val="24"/>
        </w:rPr>
        <w:t>) по окончании срока действия договора на размещение нестационарного торгового объекта демонтирует Объект и восстанавливает благоустройство места размещения и прилегающей территории в течение десяти календарных дней.</w:t>
      </w:r>
    </w:p>
    <w:p w14:paraId="370C1C29" w14:textId="77777777" w:rsidR="00BE764B" w:rsidRPr="003D1E3F" w:rsidRDefault="00BE764B" w:rsidP="003D1E3F">
      <w:pPr>
        <w:spacing w:after="0" w:line="240" w:lineRule="auto"/>
        <w:ind w:firstLine="709"/>
        <w:rPr>
          <w:rFonts w:ascii="Times New Roman" w:hAnsi="Times New Roman"/>
          <w:snapToGrid w:val="0"/>
          <w:color w:val="000000"/>
          <w:sz w:val="24"/>
          <w:szCs w:val="24"/>
        </w:rPr>
      </w:pPr>
    </w:p>
    <w:p w14:paraId="66A113F4" w14:textId="77777777" w:rsidR="00BE764B" w:rsidRPr="003D1E3F" w:rsidRDefault="00BE764B" w:rsidP="003D1E3F">
      <w:pPr>
        <w:pStyle w:val="formattext"/>
        <w:spacing w:before="0" w:beforeAutospacing="0" w:after="0" w:afterAutospacing="0"/>
        <w:ind w:firstLine="709"/>
        <w:jc w:val="center"/>
      </w:pPr>
      <w:r w:rsidRPr="003D1E3F">
        <w:rPr>
          <w:bCs/>
        </w:rPr>
        <w:t>3. Размер платы и порядок расчетов</w:t>
      </w:r>
      <w:r w:rsidRPr="003D1E3F">
        <w:t xml:space="preserve"> по договору</w:t>
      </w:r>
    </w:p>
    <w:p w14:paraId="4C876749" w14:textId="77777777" w:rsidR="00BE764B" w:rsidRPr="003D1E3F" w:rsidRDefault="00BE764B" w:rsidP="003D1E3F">
      <w:pPr>
        <w:pStyle w:val="formattext"/>
        <w:spacing w:before="0" w:beforeAutospacing="0" w:after="0" w:afterAutospacing="0"/>
        <w:ind w:firstLine="709"/>
        <w:jc w:val="center"/>
        <w:rPr>
          <w:b/>
        </w:rPr>
      </w:pPr>
    </w:p>
    <w:p w14:paraId="019227BA" w14:textId="77777777" w:rsidR="00BE764B" w:rsidRPr="003D1E3F" w:rsidRDefault="00BE764B" w:rsidP="003D1E3F">
      <w:pPr>
        <w:pStyle w:val="3"/>
        <w:spacing w:after="0"/>
        <w:ind w:left="0" w:firstLine="709"/>
        <w:jc w:val="both"/>
        <w:rPr>
          <w:sz w:val="24"/>
          <w:szCs w:val="24"/>
        </w:rPr>
      </w:pPr>
      <w:r w:rsidRPr="003D1E3F">
        <w:rPr>
          <w:sz w:val="24"/>
          <w:szCs w:val="24"/>
        </w:rPr>
        <w:t xml:space="preserve">3.1. Размер платы за размещение нестационарного торгового объекта по настоящему Договору составляет_____________ (__________) рублей. </w:t>
      </w:r>
    </w:p>
    <w:p w14:paraId="5F0AB3A1" w14:textId="77777777" w:rsidR="00B07AF8" w:rsidRPr="00B07AF8" w:rsidRDefault="00BE764B" w:rsidP="00B07AF8">
      <w:pPr>
        <w:spacing w:after="0" w:line="240" w:lineRule="auto"/>
        <w:ind w:firstLine="709"/>
        <w:jc w:val="both"/>
        <w:rPr>
          <w:rFonts w:ascii="Times New Roman" w:hAnsi="Times New Roman"/>
          <w:sz w:val="24"/>
          <w:szCs w:val="24"/>
        </w:rPr>
      </w:pPr>
      <w:r w:rsidRPr="00B07AF8">
        <w:rPr>
          <w:rFonts w:ascii="Times New Roman" w:hAnsi="Times New Roman"/>
          <w:sz w:val="24"/>
          <w:szCs w:val="24"/>
        </w:rPr>
        <w:t xml:space="preserve">3.2. </w:t>
      </w:r>
      <w:r w:rsidR="00B07AF8" w:rsidRPr="00B07AF8">
        <w:rPr>
          <w:rFonts w:ascii="Times New Roman" w:hAnsi="Times New Roman"/>
          <w:sz w:val="24"/>
          <w:szCs w:val="24"/>
        </w:rPr>
        <w:t xml:space="preserve">Оплата осуществляется путем </w:t>
      </w:r>
      <w:proofErr w:type="gramStart"/>
      <w:r w:rsidR="00B07AF8" w:rsidRPr="00B07AF8">
        <w:rPr>
          <w:rFonts w:ascii="Times New Roman" w:hAnsi="Times New Roman"/>
          <w:sz w:val="24"/>
          <w:szCs w:val="24"/>
        </w:rPr>
        <w:t>перечисления  денежных</w:t>
      </w:r>
      <w:proofErr w:type="gramEnd"/>
      <w:r w:rsidR="00B07AF8" w:rsidRPr="00B07AF8">
        <w:rPr>
          <w:rFonts w:ascii="Times New Roman" w:hAnsi="Times New Roman"/>
          <w:sz w:val="24"/>
          <w:szCs w:val="24"/>
        </w:rPr>
        <w:t xml:space="preserve"> средств в бюджет городского  округа город Октябрьский Республики Башкортостан по следующим реквизитам:</w:t>
      </w:r>
    </w:p>
    <w:p w14:paraId="0AB77B90"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УФК по Республике Башкортостан - (Финансовое управление администрации городского округа город Октябрьский Республики Башкортостан - Администрация городского округа город Октябрьский Республики Башкортостан) л/с 04013097800</w:t>
      </w:r>
    </w:p>
    <w:p w14:paraId="3C0C07CC" w14:textId="0DDD8349"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Банк: Отделение - НБ Республика Башкортостан</w:t>
      </w:r>
      <w:r>
        <w:rPr>
          <w:rFonts w:ascii="Times New Roman" w:hAnsi="Times New Roman"/>
          <w:sz w:val="24"/>
          <w:szCs w:val="24"/>
        </w:rPr>
        <w:t xml:space="preserve"> Банка России</w:t>
      </w:r>
      <w:r w:rsidRPr="00A866C6">
        <w:rPr>
          <w:rFonts w:ascii="Times New Roman" w:hAnsi="Times New Roman"/>
          <w:sz w:val="24"/>
          <w:szCs w:val="24"/>
        </w:rPr>
        <w:t xml:space="preserve">// УФК по Республике Башкортостан </w:t>
      </w:r>
      <w:proofErr w:type="spellStart"/>
      <w:r w:rsidRPr="00A866C6">
        <w:rPr>
          <w:rFonts w:ascii="Times New Roman" w:hAnsi="Times New Roman"/>
          <w:sz w:val="24"/>
          <w:szCs w:val="24"/>
        </w:rPr>
        <w:t>г.Уфа</w:t>
      </w:r>
      <w:proofErr w:type="spellEnd"/>
    </w:p>
    <w:p w14:paraId="3493F7B3"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Номер счета получателя (номер казначейского счета) (поле 17 платежного поручения) – 03100643000000010100</w:t>
      </w:r>
    </w:p>
    <w:p w14:paraId="2B9258A8"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Номер счета банка получателя средств (номер банковского счета, входящего в состав единого казначейского счета (ЕКС)) (поле 15 платежного поручения) - 40102810045370000067</w:t>
      </w:r>
    </w:p>
    <w:p w14:paraId="285FFB93"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БИК        018073401</w:t>
      </w:r>
    </w:p>
    <w:p w14:paraId="05430861"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 xml:space="preserve">ИНН       0265027400  </w:t>
      </w:r>
    </w:p>
    <w:p w14:paraId="77A519C5"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 xml:space="preserve">КПП       026501001  </w:t>
      </w:r>
    </w:p>
    <w:p w14:paraId="13DAA509" w14:textId="77777777" w:rsidR="00A866C6" w:rsidRPr="00A866C6" w:rsidRDefault="00A866C6" w:rsidP="00A866C6">
      <w:pPr>
        <w:spacing w:after="0" w:line="240" w:lineRule="auto"/>
        <w:ind w:firstLine="709"/>
        <w:jc w:val="both"/>
        <w:rPr>
          <w:rFonts w:ascii="Times New Roman" w:hAnsi="Times New Roman"/>
          <w:sz w:val="24"/>
          <w:szCs w:val="24"/>
        </w:rPr>
      </w:pPr>
      <w:proofErr w:type="gramStart"/>
      <w:r w:rsidRPr="00A866C6">
        <w:rPr>
          <w:rFonts w:ascii="Times New Roman" w:hAnsi="Times New Roman"/>
          <w:sz w:val="24"/>
          <w:szCs w:val="24"/>
        </w:rPr>
        <w:t>ОКТМО  80735000</w:t>
      </w:r>
      <w:proofErr w:type="gramEnd"/>
    </w:p>
    <w:p w14:paraId="20084A04" w14:textId="77777777" w:rsid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 xml:space="preserve">КБК 706 117 0504004 6004 180  </w:t>
      </w:r>
    </w:p>
    <w:p w14:paraId="075DC4FB" w14:textId="786D1286" w:rsidR="00B07AF8" w:rsidRPr="00B07AF8" w:rsidRDefault="00B07AF8" w:rsidP="00A866C6">
      <w:pPr>
        <w:spacing w:after="0" w:line="240" w:lineRule="auto"/>
        <w:ind w:firstLine="709"/>
        <w:jc w:val="both"/>
        <w:rPr>
          <w:rFonts w:ascii="Times New Roman" w:hAnsi="Times New Roman"/>
          <w:sz w:val="24"/>
          <w:szCs w:val="24"/>
        </w:rPr>
      </w:pPr>
      <w:r w:rsidRPr="00B07AF8">
        <w:rPr>
          <w:rFonts w:ascii="Times New Roman" w:hAnsi="Times New Roman"/>
          <w:sz w:val="24"/>
          <w:szCs w:val="24"/>
        </w:rPr>
        <w:t>Назначение платежа: 706 117 0504004 6004</w:t>
      </w:r>
      <w:r w:rsidR="00A866C6">
        <w:rPr>
          <w:rFonts w:ascii="Times New Roman" w:hAnsi="Times New Roman"/>
          <w:sz w:val="24"/>
          <w:szCs w:val="24"/>
        </w:rPr>
        <w:t xml:space="preserve"> </w:t>
      </w:r>
      <w:r w:rsidRPr="00B07AF8">
        <w:rPr>
          <w:rFonts w:ascii="Times New Roman" w:hAnsi="Times New Roman"/>
          <w:sz w:val="24"/>
          <w:szCs w:val="24"/>
        </w:rPr>
        <w:t>180 Доходы от размещения нестационарных торговых объектов Договор № ___ от «___</w:t>
      </w:r>
      <w:proofErr w:type="gramStart"/>
      <w:r w:rsidRPr="00B07AF8">
        <w:rPr>
          <w:rFonts w:ascii="Times New Roman" w:hAnsi="Times New Roman"/>
          <w:sz w:val="24"/>
          <w:szCs w:val="24"/>
        </w:rPr>
        <w:t>_»_</w:t>
      </w:r>
      <w:proofErr w:type="gramEnd"/>
      <w:r w:rsidRPr="00B07AF8">
        <w:rPr>
          <w:rFonts w:ascii="Times New Roman" w:hAnsi="Times New Roman"/>
          <w:sz w:val="24"/>
          <w:szCs w:val="24"/>
        </w:rPr>
        <w:t>_______ 20___г.</w:t>
      </w:r>
    </w:p>
    <w:p w14:paraId="335A82DD" w14:textId="77777777" w:rsidR="00BE764B" w:rsidRPr="003D1E3F" w:rsidRDefault="00BE764B" w:rsidP="00B07AF8">
      <w:pPr>
        <w:spacing w:after="0" w:line="240" w:lineRule="auto"/>
        <w:ind w:firstLine="709"/>
        <w:jc w:val="both"/>
        <w:rPr>
          <w:rFonts w:ascii="Times New Roman" w:hAnsi="Times New Roman"/>
          <w:sz w:val="24"/>
          <w:szCs w:val="24"/>
        </w:rPr>
      </w:pPr>
      <w:r w:rsidRPr="00B07AF8">
        <w:rPr>
          <w:rFonts w:ascii="Times New Roman" w:hAnsi="Times New Roman"/>
          <w:sz w:val="24"/>
          <w:szCs w:val="24"/>
        </w:rPr>
        <w:t>3.3. Плата по Договору вносится равными долями ежеквартально не позднее 10</w:t>
      </w:r>
      <w:r w:rsidRPr="003D1E3F">
        <w:rPr>
          <w:rFonts w:ascii="Times New Roman" w:hAnsi="Times New Roman"/>
          <w:sz w:val="24"/>
          <w:szCs w:val="24"/>
        </w:rPr>
        <w:t xml:space="preserve"> числа первого календарного месяца оплачиваемого периода при заключении Договора на срок более 6 месяцев (в течение месяца с момента заключения Договора за весь период срока его действия в случае заключения Договора на срок до 6 месяцев).</w:t>
      </w:r>
    </w:p>
    <w:p w14:paraId="325B1C2C" w14:textId="77777777" w:rsidR="00BE764B" w:rsidRPr="003D1E3F" w:rsidRDefault="00BE764B" w:rsidP="003D1E3F">
      <w:pPr>
        <w:pStyle w:val="ConsPlusNormal"/>
        <w:ind w:firstLine="709"/>
        <w:jc w:val="both"/>
        <w:rPr>
          <w:rFonts w:ascii="Times New Roman" w:hAnsi="Times New Roman" w:cs="Times New Roman"/>
          <w:sz w:val="24"/>
          <w:szCs w:val="24"/>
        </w:rPr>
      </w:pPr>
      <w:r w:rsidRPr="003D1E3F">
        <w:rPr>
          <w:rFonts w:ascii="Times New Roman" w:hAnsi="Times New Roman" w:cs="Times New Roman"/>
          <w:sz w:val="24"/>
          <w:szCs w:val="24"/>
        </w:rPr>
        <w:t>3.4. Размер платы за размещение нестационарного торгового объекта может быть увеличен не ранее чем через год после заключения договора, но не чаще одного раза в год на величину уровня инфляции, установленного законом Российской Федерации о федеральном бюджете.</w:t>
      </w:r>
    </w:p>
    <w:p w14:paraId="6C548D30" w14:textId="77777777" w:rsidR="00BE764B" w:rsidRPr="003D1E3F" w:rsidRDefault="00BE764B" w:rsidP="003D1E3F">
      <w:pPr>
        <w:spacing w:after="0" w:line="240" w:lineRule="auto"/>
        <w:ind w:firstLine="709"/>
        <w:jc w:val="both"/>
        <w:rPr>
          <w:rFonts w:ascii="Times New Roman" w:hAnsi="Times New Roman"/>
          <w:sz w:val="24"/>
          <w:szCs w:val="24"/>
        </w:rPr>
      </w:pPr>
    </w:p>
    <w:p w14:paraId="02B9560A" w14:textId="77777777" w:rsidR="00BE764B" w:rsidRPr="003D1E3F" w:rsidRDefault="00BE764B" w:rsidP="003D1E3F">
      <w:pPr>
        <w:pStyle w:val="formattext"/>
        <w:spacing w:before="0" w:beforeAutospacing="0" w:after="0" w:afterAutospacing="0"/>
        <w:ind w:firstLine="709"/>
        <w:jc w:val="center"/>
      </w:pPr>
      <w:r w:rsidRPr="003D1E3F">
        <w:rPr>
          <w:bCs/>
        </w:rPr>
        <w:t>4. Ответственность сторон</w:t>
      </w:r>
      <w:r w:rsidRPr="003D1E3F">
        <w:t xml:space="preserve"> </w:t>
      </w:r>
    </w:p>
    <w:p w14:paraId="1B266AD1" w14:textId="77777777" w:rsidR="00BE764B" w:rsidRPr="003D1E3F" w:rsidRDefault="00BE764B" w:rsidP="003D1E3F">
      <w:pPr>
        <w:spacing w:after="0" w:line="240" w:lineRule="auto"/>
        <w:ind w:firstLine="709"/>
        <w:jc w:val="both"/>
        <w:rPr>
          <w:rFonts w:ascii="Times New Roman" w:hAnsi="Times New Roman"/>
          <w:sz w:val="24"/>
          <w:szCs w:val="24"/>
        </w:rPr>
      </w:pPr>
    </w:p>
    <w:p w14:paraId="2BDC9BB6"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4.1.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14:paraId="494E600C"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lastRenderedPageBreak/>
        <w:t>4.2. При просрочке платежей по настоящему договору Хозяйствующий субъект уплачивает по требованию Администрации за каждый день просрочки пени в размере 5% от просроченной суммы платежа.</w:t>
      </w:r>
    </w:p>
    <w:p w14:paraId="5EC77869"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4.3. Уплата пени, установленных настоящим Договором, не освобождает Хозяйствующий субъект от выполнения возложенных на него обязательств или устранения нарушений. </w:t>
      </w:r>
    </w:p>
    <w:p w14:paraId="25633BFF" w14:textId="77777777" w:rsidR="009C311E" w:rsidRDefault="009C311E" w:rsidP="003D1E3F">
      <w:pPr>
        <w:spacing w:after="0" w:line="240" w:lineRule="auto"/>
        <w:ind w:firstLine="709"/>
        <w:jc w:val="center"/>
        <w:rPr>
          <w:rFonts w:ascii="Times New Roman" w:hAnsi="Times New Roman"/>
          <w:bCs/>
          <w:sz w:val="24"/>
          <w:szCs w:val="24"/>
        </w:rPr>
      </w:pPr>
    </w:p>
    <w:p w14:paraId="6B017608"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5. Изменение, расторжение, прекращение действия договора</w:t>
      </w:r>
    </w:p>
    <w:p w14:paraId="321A0D4A" w14:textId="77777777" w:rsidR="00BE764B" w:rsidRPr="003D1E3F" w:rsidRDefault="00BE764B" w:rsidP="003D1E3F">
      <w:pPr>
        <w:spacing w:after="0" w:line="240" w:lineRule="auto"/>
        <w:ind w:firstLine="709"/>
        <w:jc w:val="center"/>
        <w:rPr>
          <w:rFonts w:ascii="Times New Roman" w:hAnsi="Times New Roman"/>
          <w:b/>
          <w:bCs/>
          <w:sz w:val="24"/>
          <w:szCs w:val="24"/>
        </w:rPr>
      </w:pPr>
    </w:p>
    <w:p w14:paraId="2C7C9771" w14:textId="77777777" w:rsidR="00BE764B" w:rsidRPr="005C0810"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 xml:space="preserve">5.1. Все изменения и дополнения к настоящему Договору оформляются дополнительным соглашением, которое подписывается Сторонами и является его </w:t>
      </w:r>
      <w:r w:rsidRPr="005C0810">
        <w:rPr>
          <w:rFonts w:ascii="Times New Roman" w:hAnsi="Times New Roman"/>
          <w:bCs/>
          <w:sz w:val="24"/>
          <w:szCs w:val="24"/>
        </w:rPr>
        <w:t>неотъемлемой частью.</w:t>
      </w:r>
    </w:p>
    <w:p w14:paraId="42CA8F6F" w14:textId="77777777" w:rsidR="00BE764B" w:rsidRPr="005C0810" w:rsidRDefault="00BE764B" w:rsidP="003D1E3F">
      <w:pPr>
        <w:spacing w:after="0" w:line="240" w:lineRule="auto"/>
        <w:ind w:firstLine="709"/>
        <w:jc w:val="both"/>
        <w:rPr>
          <w:rFonts w:ascii="Times New Roman" w:hAnsi="Times New Roman"/>
          <w:bCs/>
          <w:sz w:val="24"/>
          <w:szCs w:val="24"/>
        </w:rPr>
      </w:pPr>
      <w:r w:rsidRPr="005C0810">
        <w:rPr>
          <w:rFonts w:ascii="Times New Roman" w:hAnsi="Times New Roman"/>
          <w:bCs/>
          <w:sz w:val="24"/>
          <w:szCs w:val="24"/>
        </w:rPr>
        <w:t>5.2. Настоящий Договор может быть расторгнут по взаимному соглашению сторон.</w:t>
      </w:r>
      <w:r w:rsidR="005C0810" w:rsidRPr="005C0810">
        <w:rPr>
          <w:rFonts w:ascii="Times New Roman" w:hAnsi="Times New Roman"/>
          <w:bCs/>
          <w:sz w:val="24"/>
          <w:szCs w:val="24"/>
        </w:rPr>
        <w:t xml:space="preserve"> Окончание срока действия настоящего Договора не освобождает Стороны от ответственности за нарушение его условий и исполнения обязательств, возникших до расторжения Договора.</w:t>
      </w:r>
    </w:p>
    <w:p w14:paraId="6FED76CE"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bCs/>
          <w:sz w:val="24"/>
          <w:szCs w:val="24"/>
        </w:rPr>
        <w:t xml:space="preserve">5.3. Настоящий Договор расторгается в случае </w:t>
      </w:r>
      <w:r w:rsidRPr="003D1E3F">
        <w:rPr>
          <w:rFonts w:ascii="Times New Roman" w:hAnsi="Times New Roman"/>
          <w:sz w:val="24"/>
          <w:szCs w:val="24"/>
        </w:rPr>
        <w:t>прекращения хозяйствующим субъектом в установленном законом порядке своей деятельности.</w:t>
      </w:r>
    </w:p>
    <w:p w14:paraId="03F3A2BE" w14:textId="77777777" w:rsidR="00BE764B" w:rsidRPr="003D1E3F"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5.4. Хозяйствующий субъект вправе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14:paraId="34B707B3"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5.5. Администрация вправе в одностороннем порядке расторгнуть настоящий Договор, письменно уведомив другую сторону за 30 календарных дней в случаях:</w:t>
      </w:r>
    </w:p>
    <w:p w14:paraId="6CAF2C1A" w14:textId="77777777" w:rsidR="00BE764B" w:rsidRPr="003D1E3F" w:rsidRDefault="00BE764B" w:rsidP="003D1E3F">
      <w:pPr>
        <w:pStyle w:val="formattext"/>
        <w:spacing w:before="0" w:beforeAutospacing="0" w:after="0" w:afterAutospacing="0"/>
        <w:ind w:firstLine="709"/>
        <w:jc w:val="both"/>
      </w:pPr>
      <w:r w:rsidRPr="003D1E3F">
        <w:t>1) неисполнение Хозяйствующим субъектом обязательства по соблюдению специализации нестационарного торгового объекта;</w:t>
      </w:r>
    </w:p>
    <w:p w14:paraId="173BC5A1" w14:textId="77777777" w:rsidR="00BE764B" w:rsidRPr="003D1E3F" w:rsidRDefault="00BE764B" w:rsidP="003D1E3F">
      <w:pPr>
        <w:pStyle w:val="formattext"/>
        <w:spacing w:before="0" w:beforeAutospacing="0" w:after="0" w:afterAutospacing="0"/>
        <w:ind w:firstLine="709"/>
        <w:jc w:val="both"/>
      </w:pPr>
      <w:r w:rsidRPr="003D1E3F">
        <w:t>2) неисполнение Хозяйствующим субъектом обязательства по осуществлению в нестационарном торговом объекте торговой деятельности (оказанию услуг) в течение 30 календарных дней подряд;</w:t>
      </w:r>
    </w:p>
    <w:p w14:paraId="6B195F6B" w14:textId="77777777" w:rsidR="00BE764B" w:rsidRPr="003D1E3F" w:rsidRDefault="00BE764B" w:rsidP="003D1E3F">
      <w:pPr>
        <w:pStyle w:val="formattext"/>
        <w:spacing w:before="0" w:beforeAutospacing="0" w:after="0" w:afterAutospacing="0"/>
        <w:ind w:firstLine="709"/>
        <w:jc w:val="both"/>
      </w:pPr>
      <w:r w:rsidRPr="003D1E3F">
        <w:t>3) неисполнение Хозяйствующим субъектом обязательств по своевременному внесению платы по Договору или просрочка исполнения обязательств по оплате очередных платежей по договору на срок более 2 месяцев;</w:t>
      </w:r>
    </w:p>
    <w:p w14:paraId="476E72F9"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4) передачи прав по настоящему Договору третьим лицам;</w:t>
      </w:r>
    </w:p>
    <w:p w14:paraId="733D91E5"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5) несоответствие или самовольное изменение места размещения нестационарного торгового объекта утвержденной схеме;</w:t>
      </w:r>
    </w:p>
    <w:p w14:paraId="1C12FD6C"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6) неоднократное нарушение (два и более раз) правил благоустройства городского округа город Октябрьского Республики Башкортостан;</w:t>
      </w:r>
    </w:p>
    <w:p w14:paraId="1F90DC32"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7) при принятии органом местного самоуправления следующих решений:</w:t>
      </w:r>
    </w:p>
    <w:p w14:paraId="135C3A57"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14:paraId="5436DCB8"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14:paraId="57BE52C3"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размещении объектов капитального строительства регионального и муниципального значения;</w:t>
      </w:r>
    </w:p>
    <w:p w14:paraId="3B79ED77"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14:paraId="4F97B3EA"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 </w:t>
      </w:r>
    </w:p>
    <w:p w14:paraId="09DDEF01"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6. Заключительные положения</w:t>
      </w:r>
    </w:p>
    <w:p w14:paraId="2226A86C" w14:textId="77777777" w:rsidR="00BE764B" w:rsidRPr="003D1E3F" w:rsidRDefault="00BE764B" w:rsidP="003D1E3F">
      <w:pPr>
        <w:spacing w:after="0" w:line="240" w:lineRule="auto"/>
        <w:ind w:firstLine="709"/>
        <w:jc w:val="center"/>
        <w:rPr>
          <w:rFonts w:ascii="Times New Roman" w:hAnsi="Times New Roman"/>
          <w:b/>
          <w:bCs/>
          <w:sz w:val="24"/>
          <w:szCs w:val="24"/>
        </w:rPr>
      </w:pPr>
    </w:p>
    <w:p w14:paraId="4017ED68" w14:textId="77777777" w:rsidR="00BE764B"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6.1. Настоящий договор вступает в силу с момента его подписания сторонами, срок действия договора ______________</w:t>
      </w:r>
      <w:proofErr w:type="gramStart"/>
      <w:r w:rsidRPr="003D1E3F">
        <w:rPr>
          <w:rFonts w:ascii="Times New Roman" w:hAnsi="Times New Roman"/>
          <w:bCs/>
          <w:sz w:val="24"/>
          <w:szCs w:val="24"/>
        </w:rPr>
        <w:t>_ .</w:t>
      </w:r>
      <w:proofErr w:type="gramEnd"/>
    </w:p>
    <w:p w14:paraId="70FB9521" w14:textId="77777777" w:rsidR="005C0810" w:rsidRPr="005C0810" w:rsidRDefault="005C0810" w:rsidP="005C0810">
      <w:pPr>
        <w:spacing w:after="0" w:line="240" w:lineRule="auto"/>
        <w:ind w:firstLine="709"/>
        <w:jc w:val="both"/>
        <w:rPr>
          <w:rFonts w:ascii="Times New Roman" w:hAnsi="Times New Roman"/>
          <w:bCs/>
          <w:sz w:val="24"/>
          <w:szCs w:val="24"/>
        </w:rPr>
      </w:pPr>
      <w:r w:rsidRPr="005C0810">
        <w:rPr>
          <w:rFonts w:ascii="Times New Roman" w:hAnsi="Times New Roman"/>
          <w:snapToGrid w:val="0"/>
          <w:color w:val="000000"/>
          <w:sz w:val="24"/>
          <w:szCs w:val="24"/>
        </w:rPr>
        <w:lastRenderedPageBreak/>
        <w:t>6.2. Условия настоящего договора применяются к отношениям, фактически возникшим между сторонами до его заключения.</w:t>
      </w:r>
    </w:p>
    <w:p w14:paraId="7E9517D5"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3</w:t>
      </w:r>
      <w:r w:rsidRPr="003D1E3F">
        <w:rPr>
          <w:rFonts w:ascii="Times New Roman" w:hAnsi="Times New Roman"/>
          <w:bCs/>
          <w:sz w:val="24"/>
          <w:szCs w:val="24"/>
        </w:rPr>
        <w:t>. Все споры между Сторонами, возникающие по Договору, разрешаются в соответствии с действующим законодательством.</w:t>
      </w:r>
    </w:p>
    <w:p w14:paraId="38C04888"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4</w:t>
      </w:r>
      <w:r w:rsidRPr="003D1E3F">
        <w:rPr>
          <w:rFonts w:ascii="Times New Roman" w:hAnsi="Times New Roman"/>
          <w:bCs/>
          <w:sz w:val="24"/>
          <w:szCs w:val="24"/>
        </w:rPr>
        <w:t>. Споры, по которым Стороны не пришли к соглашению, подлежат рассмотрению судебными органами по месту нахождения Хозяйствующего субъекта, в соответствии со статьей 32 Гражданского процессуального кодекса Российской Федерации и статьей 37 Арбитражного процессуального кодекса Российской Федерации.</w:t>
      </w:r>
    </w:p>
    <w:p w14:paraId="43AB5083"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5</w:t>
      </w:r>
      <w:r w:rsidRPr="003D1E3F">
        <w:rPr>
          <w:rFonts w:ascii="Times New Roman" w:hAnsi="Times New Roman"/>
          <w:bCs/>
          <w:sz w:val="24"/>
          <w:szCs w:val="24"/>
        </w:rPr>
        <w:t>. Настоящий договор составлен в двух экземплярах, имеющих одинаковую юридическую силу.</w:t>
      </w:r>
    </w:p>
    <w:p w14:paraId="1E3C99E4"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6</w:t>
      </w:r>
      <w:r w:rsidRPr="003D1E3F">
        <w:rPr>
          <w:rFonts w:ascii="Times New Roman" w:hAnsi="Times New Roman"/>
          <w:bCs/>
          <w:sz w:val="24"/>
          <w:szCs w:val="24"/>
        </w:rPr>
        <w:t xml:space="preserve">. Приложения, являющиеся неотъемлемой частью договора: </w:t>
      </w:r>
    </w:p>
    <w:p w14:paraId="15E893AD"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1. Ситуационный план размещения нестационарного торгового объекта М:500.</w:t>
      </w:r>
    </w:p>
    <w:p w14:paraId="16761124"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2. Эскизный проект нестационарного торгового объекта, согласованный в установленном порядке.</w:t>
      </w:r>
    </w:p>
    <w:p w14:paraId="4A7C5BE2" w14:textId="77777777" w:rsidR="00BE764B" w:rsidRPr="003D1E3F" w:rsidRDefault="00BE764B" w:rsidP="003D1E3F">
      <w:pPr>
        <w:spacing w:after="0" w:line="240" w:lineRule="auto"/>
        <w:ind w:firstLine="709"/>
        <w:jc w:val="center"/>
        <w:rPr>
          <w:rFonts w:ascii="Times New Roman" w:hAnsi="Times New Roman"/>
          <w:bCs/>
          <w:sz w:val="24"/>
          <w:szCs w:val="24"/>
        </w:rPr>
      </w:pPr>
    </w:p>
    <w:p w14:paraId="1FDDC3B9"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7. Реквизиты и подписи сторон</w:t>
      </w:r>
    </w:p>
    <w:p w14:paraId="19AA42C9" w14:textId="77777777" w:rsidR="00BE764B" w:rsidRPr="003D1E3F" w:rsidRDefault="00BE764B" w:rsidP="003D1E3F">
      <w:pPr>
        <w:spacing w:after="0" w:line="240" w:lineRule="auto"/>
        <w:ind w:firstLine="709"/>
        <w:jc w:val="center"/>
        <w:rPr>
          <w:rFonts w:ascii="Times New Roman" w:hAnsi="Times New Roman"/>
          <w:bCs/>
          <w:sz w:val="24"/>
          <w:szCs w:val="24"/>
        </w:rPr>
      </w:pPr>
    </w:p>
    <w:tbl>
      <w:tblPr>
        <w:tblW w:w="0" w:type="auto"/>
        <w:tblLayout w:type="fixed"/>
        <w:tblLook w:val="0000" w:firstRow="0" w:lastRow="0" w:firstColumn="0" w:lastColumn="0" w:noHBand="0" w:noVBand="0"/>
      </w:tblPr>
      <w:tblGrid>
        <w:gridCol w:w="5085"/>
        <w:gridCol w:w="236"/>
        <w:gridCol w:w="4954"/>
      </w:tblGrid>
      <w:tr w:rsidR="00BE764B" w:rsidRPr="008D26EE" w14:paraId="0EC98084" w14:textId="77777777" w:rsidTr="000D4194">
        <w:trPr>
          <w:trHeight w:val="291"/>
        </w:trPr>
        <w:tc>
          <w:tcPr>
            <w:tcW w:w="5085" w:type="dxa"/>
          </w:tcPr>
          <w:p w14:paraId="33D0E3CD" w14:textId="77777777" w:rsidR="00BE764B" w:rsidRPr="003D1E3F" w:rsidRDefault="00BE764B" w:rsidP="003D1E3F">
            <w:pPr>
              <w:suppressAutoHyphens/>
              <w:snapToGrid w:val="0"/>
              <w:spacing w:after="0" w:line="240" w:lineRule="auto"/>
              <w:jc w:val="both"/>
              <w:rPr>
                <w:rFonts w:ascii="Times New Roman" w:eastAsia="Arial Unicode MS" w:hAnsi="Times New Roman"/>
                <w:kern w:val="1"/>
                <w:sz w:val="24"/>
                <w:szCs w:val="24"/>
                <w:lang w:eastAsia="hi-IN" w:bidi="hi-IN"/>
              </w:rPr>
            </w:pPr>
            <w:r w:rsidRPr="003D1E3F">
              <w:rPr>
                <w:rFonts w:ascii="Times New Roman" w:eastAsia="Arial Unicode MS" w:hAnsi="Times New Roman"/>
                <w:kern w:val="1"/>
                <w:sz w:val="24"/>
                <w:szCs w:val="24"/>
                <w:shd w:val="clear" w:color="auto" w:fill="FFFFFF"/>
                <w:lang w:eastAsia="hi-IN" w:bidi="hi-IN"/>
              </w:rPr>
              <w:t>Администрация:</w:t>
            </w:r>
          </w:p>
          <w:p w14:paraId="6FBFED96" w14:textId="77777777" w:rsidR="00BE764B" w:rsidRPr="003D1E3F" w:rsidRDefault="00BE764B" w:rsidP="003D1E3F">
            <w:pPr>
              <w:suppressAutoHyphens/>
              <w:spacing w:after="0" w:line="240" w:lineRule="auto"/>
              <w:rPr>
                <w:rFonts w:ascii="Times New Roman" w:eastAsia="Arial Unicode MS" w:hAnsi="Times New Roman"/>
                <w:kern w:val="1"/>
                <w:sz w:val="24"/>
                <w:szCs w:val="24"/>
                <w:shd w:val="clear" w:color="auto" w:fill="FFFFFF"/>
                <w:lang w:eastAsia="hi-IN" w:bidi="hi-IN"/>
              </w:rPr>
            </w:pPr>
            <w:r w:rsidRPr="003D1E3F">
              <w:rPr>
                <w:rFonts w:ascii="Times New Roman" w:eastAsia="Arial Unicode MS" w:hAnsi="Times New Roman"/>
                <w:kern w:val="1"/>
                <w:sz w:val="24"/>
                <w:szCs w:val="24"/>
                <w:lang w:eastAsia="hi-IN" w:bidi="hi-IN"/>
              </w:rPr>
              <w:t>Администрация городского округа город Октябрьский Республики Башкортостан</w:t>
            </w:r>
          </w:p>
          <w:p w14:paraId="310A8396" w14:textId="77777777" w:rsidR="00BE764B" w:rsidRPr="008D26EE" w:rsidRDefault="00BE764B" w:rsidP="003D1E3F">
            <w:pPr>
              <w:shd w:val="clear" w:color="auto" w:fill="FFFFFF"/>
              <w:spacing w:after="0" w:line="240" w:lineRule="auto"/>
              <w:rPr>
                <w:rFonts w:ascii="Times New Roman" w:hAnsi="Times New Roman"/>
                <w:bCs/>
                <w:color w:val="000000"/>
                <w:spacing w:val="1"/>
                <w:sz w:val="24"/>
                <w:szCs w:val="24"/>
              </w:rPr>
            </w:pPr>
            <w:r w:rsidRPr="008D26EE">
              <w:rPr>
                <w:rFonts w:ascii="Times New Roman" w:hAnsi="Times New Roman"/>
                <w:bCs/>
                <w:color w:val="000000"/>
                <w:spacing w:val="1"/>
                <w:sz w:val="24"/>
                <w:szCs w:val="24"/>
              </w:rPr>
              <w:t>Место нахождения:</w:t>
            </w:r>
          </w:p>
          <w:p w14:paraId="5BD11C3A"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452600, Республика Башкортостан,</w:t>
            </w:r>
          </w:p>
          <w:p w14:paraId="0034C706"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г. Октябрьский, ул. Чапаева, 23</w:t>
            </w:r>
          </w:p>
          <w:p w14:paraId="03C3DE84"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Банковские реквизиты:</w:t>
            </w:r>
          </w:p>
          <w:p w14:paraId="0C3C1D50"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УФК по Республике Башкортостан (Финансовое управление администрации городского округа город Октябрьский Республики Башкортостан -Администрация городского округа г.Октябрьский РБ л/с 02002001000)</w:t>
            </w:r>
          </w:p>
          <w:p w14:paraId="793D401D" w14:textId="1FD14428"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Банк: Отделение – НБ Республика Башкортостан</w:t>
            </w:r>
            <w:r>
              <w:rPr>
                <w:rFonts w:ascii="Times New Roman" w:hAnsi="Times New Roman"/>
                <w:bCs/>
                <w:color w:val="000000"/>
                <w:spacing w:val="1"/>
                <w:sz w:val="24"/>
                <w:szCs w:val="24"/>
              </w:rPr>
              <w:t xml:space="preserve"> Банка России</w:t>
            </w:r>
            <w:r w:rsidRPr="004937AC">
              <w:rPr>
                <w:rFonts w:ascii="Times New Roman" w:hAnsi="Times New Roman"/>
                <w:bCs/>
                <w:color w:val="000000"/>
                <w:spacing w:val="1"/>
                <w:sz w:val="24"/>
                <w:szCs w:val="24"/>
              </w:rPr>
              <w:t xml:space="preserve">// УФК по Республике Башкортостан </w:t>
            </w:r>
            <w:proofErr w:type="spellStart"/>
            <w:r w:rsidRPr="004937AC">
              <w:rPr>
                <w:rFonts w:ascii="Times New Roman" w:hAnsi="Times New Roman"/>
                <w:bCs/>
                <w:color w:val="000000"/>
                <w:spacing w:val="1"/>
                <w:sz w:val="24"/>
                <w:szCs w:val="24"/>
              </w:rPr>
              <w:t>г.Уфа</w:t>
            </w:r>
            <w:proofErr w:type="spellEnd"/>
          </w:p>
          <w:p w14:paraId="3DD19F72"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Номер счета получателя (номер казначейского счета) – 03231643807350000100</w:t>
            </w:r>
          </w:p>
          <w:p w14:paraId="2DDEA0DF"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 xml:space="preserve">Номер счета банка получателя средств </w:t>
            </w:r>
          </w:p>
          <w:p w14:paraId="50CE574A"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(номер банковского счета, входящего в состав единого казначейского счета (ЕКС) - 40102810045370000067</w:t>
            </w:r>
          </w:p>
          <w:p w14:paraId="70EB5626" w14:textId="77777777" w:rsid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 xml:space="preserve">БИК018073401 </w:t>
            </w:r>
          </w:p>
          <w:p w14:paraId="1A71C529" w14:textId="598225A7" w:rsidR="00BE764B" w:rsidRPr="008D26EE" w:rsidRDefault="00BE764B" w:rsidP="004937AC">
            <w:pPr>
              <w:shd w:val="clear" w:color="auto" w:fill="FFFFFF"/>
              <w:spacing w:after="0" w:line="240" w:lineRule="auto"/>
              <w:rPr>
                <w:rFonts w:ascii="Times New Roman" w:hAnsi="Times New Roman"/>
                <w:bCs/>
                <w:color w:val="000000"/>
                <w:sz w:val="24"/>
                <w:szCs w:val="24"/>
              </w:rPr>
            </w:pPr>
            <w:r w:rsidRPr="008D26EE">
              <w:rPr>
                <w:rFonts w:ascii="Times New Roman" w:hAnsi="Times New Roman"/>
                <w:bCs/>
                <w:color w:val="000000"/>
                <w:sz w:val="24"/>
                <w:szCs w:val="24"/>
              </w:rPr>
              <w:t xml:space="preserve">Глава Администрации городского округа город </w:t>
            </w:r>
            <w:proofErr w:type="gramStart"/>
            <w:r w:rsidRPr="008D26EE">
              <w:rPr>
                <w:rFonts w:ascii="Times New Roman" w:hAnsi="Times New Roman"/>
                <w:bCs/>
                <w:color w:val="000000"/>
                <w:sz w:val="24"/>
                <w:szCs w:val="24"/>
              </w:rPr>
              <w:t>Октябрьский  Республики</w:t>
            </w:r>
            <w:proofErr w:type="gramEnd"/>
            <w:r w:rsidRPr="008D26EE">
              <w:rPr>
                <w:rFonts w:ascii="Times New Roman" w:hAnsi="Times New Roman"/>
                <w:bCs/>
                <w:color w:val="000000"/>
                <w:sz w:val="24"/>
                <w:szCs w:val="24"/>
              </w:rPr>
              <w:t xml:space="preserve"> Башкортостан</w:t>
            </w:r>
          </w:p>
          <w:p w14:paraId="19A56B3F" w14:textId="77777777" w:rsidR="00BE764B" w:rsidRPr="003D1E3F" w:rsidRDefault="00BE764B" w:rsidP="003D1E3F">
            <w:pPr>
              <w:suppressAutoHyphens/>
              <w:spacing w:after="0" w:line="240" w:lineRule="auto"/>
              <w:rPr>
                <w:rFonts w:ascii="Times New Roman" w:eastAsia="Arial Unicode MS" w:hAnsi="Times New Roman"/>
                <w:kern w:val="1"/>
                <w:sz w:val="24"/>
                <w:szCs w:val="24"/>
                <w:shd w:val="clear" w:color="auto" w:fill="FFFFFF"/>
                <w:lang w:eastAsia="hi-IN" w:bidi="hi-IN"/>
              </w:rPr>
            </w:pPr>
            <w:r w:rsidRPr="003D1E3F">
              <w:rPr>
                <w:rFonts w:ascii="Times New Roman" w:eastAsia="Arial Unicode MS" w:hAnsi="Times New Roman"/>
                <w:kern w:val="1"/>
                <w:sz w:val="24"/>
                <w:szCs w:val="24"/>
                <w:shd w:val="clear" w:color="auto" w:fill="FFFFFF"/>
                <w:lang w:eastAsia="hi-IN" w:bidi="hi-IN"/>
              </w:rPr>
              <w:t> </w:t>
            </w:r>
          </w:p>
          <w:p w14:paraId="7A100FF2" w14:textId="77777777" w:rsidR="00BE764B" w:rsidRPr="003D1E3F" w:rsidRDefault="00BE764B" w:rsidP="003D1E3F">
            <w:pPr>
              <w:suppressAutoHyphens/>
              <w:spacing w:after="0" w:line="240" w:lineRule="auto"/>
              <w:rPr>
                <w:rFonts w:ascii="Times New Roman" w:eastAsia="Arial Unicode MS" w:hAnsi="Times New Roman"/>
                <w:color w:val="000000"/>
                <w:kern w:val="1"/>
                <w:sz w:val="24"/>
                <w:szCs w:val="24"/>
                <w:lang w:eastAsia="hi-IN" w:bidi="hi-IN"/>
              </w:rPr>
            </w:pPr>
            <w:r w:rsidRPr="003D1E3F">
              <w:rPr>
                <w:rFonts w:ascii="Times New Roman" w:eastAsia="Arial Unicode MS" w:hAnsi="Times New Roman"/>
                <w:kern w:val="1"/>
                <w:sz w:val="24"/>
                <w:szCs w:val="24"/>
                <w:shd w:val="clear" w:color="auto" w:fill="FFFFFF"/>
                <w:lang w:eastAsia="hi-IN" w:bidi="hi-IN"/>
              </w:rPr>
              <w:t>___________________ /___________________</w:t>
            </w:r>
          </w:p>
          <w:p w14:paraId="5540C2BB"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roofErr w:type="spellStart"/>
            <w:r w:rsidRPr="003D1E3F">
              <w:rPr>
                <w:rFonts w:ascii="Times New Roman" w:eastAsia="Arial Unicode MS" w:hAnsi="Times New Roman"/>
                <w:color w:val="000000"/>
                <w:kern w:val="1"/>
                <w:sz w:val="24"/>
                <w:szCs w:val="24"/>
                <w:lang w:eastAsia="hi-IN" w:bidi="hi-IN"/>
              </w:rPr>
              <w:t>м.п</w:t>
            </w:r>
            <w:proofErr w:type="spellEnd"/>
            <w:r w:rsidRPr="003D1E3F">
              <w:rPr>
                <w:rFonts w:ascii="Times New Roman" w:eastAsia="Arial Unicode MS" w:hAnsi="Times New Roman"/>
                <w:color w:val="000000"/>
                <w:kern w:val="1"/>
                <w:sz w:val="24"/>
                <w:szCs w:val="24"/>
                <w:lang w:eastAsia="hi-IN" w:bidi="hi-IN"/>
              </w:rPr>
              <w:t>.</w:t>
            </w:r>
            <w:r w:rsidRPr="003D1E3F">
              <w:rPr>
                <w:rFonts w:ascii="Times New Roman" w:eastAsia="Arial Unicode MS" w:hAnsi="Times New Roman"/>
                <w:kern w:val="1"/>
                <w:sz w:val="24"/>
                <w:szCs w:val="24"/>
                <w:lang w:eastAsia="hi-IN" w:bidi="hi-IN"/>
              </w:rPr>
              <w:t xml:space="preserve"> </w:t>
            </w:r>
          </w:p>
          <w:p w14:paraId="307B57A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6DF563A"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0FBA265"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091E6CB"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tc>
        <w:tc>
          <w:tcPr>
            <w:tcW w:w="236" w:type="dxa"/>
          </w:tcPr>
          <w:p w14:paraId="484FB504" w14:textId="77777777" w:rsidR="00BE764B" w:rsidRPr="003D1E3F" w:rsidRDefault="00BE764B" w:rsidP="003D1E3F">
            <w:pPr>
              <w:snapToGrid w:val="0"/>
              <w:spacing w:after="0" w:line="240" w:lineRule="auto"/>
              <w:rPr>
                <w:rFonts w:ascii="Times New Roman" w:eastAsia="Arial Unicode MS" w:hAnsi="Times New Roman"/>
                <w:kern w:val="1"/>
                <w:sz w:val="24"/>
                <w:szCs w:val="24"/>
                <w:shd w:val="clear" w:color="auto" w:fill="FFFFFF"/>
                <w:lang w:eastAsia="hi-IN" w:bidi="hi-IN"/>
              </w:rPr>
            </w:pPr>
          </w:p>
        </w:tc>
        <w:tc>
          <w:tcPr>
            <w:tcW w:w="4954" w:type="dxa"/>
          </w:tcPr>
          <w:p w14:paraId="34E027EE" w14:textId="77777777" w:rsidR="00BE764B" w:rsidRPr="003D1E3F" w:rsidRDefault="00BE764B" w:rsidP="003D1E3F">
            <w:pPr>
              <w:suppressAutoHyphens/>
              <w:snapToGrid w:val="0"/>
              <w:spacing w:after="0" w:line="240" w:lineRule="auto"/>
              <w:jc w:val="both"/>
              <w:rPr>
                <w:rFonts w:ascii="Times New Roman" w:eastAsia="Arial Unicode MS" w:hAnsi="Times New Roman"/>
                <w:kern w:val="1"/>
                <w:sz w:val="24"/>
                <w:szCs w:val="24"/>
                <w:lang w:eastAsia="hi-IN" w:bidi="hi-IN"/>
              </w:rPr>
            </w:pPr>
            <w:r w:rsidRPr="003D1E3F">
              <w:rPr>
                <w:rFonts w:ascii="Times New Roman" w:eastAsia="Arial Unicode MS" w:hAnsi="Times New Roman"/>
                <w:color w:val="000000"/>
                <w:kern w:val="1"/>
                <w:sz w:val="24"/>
                <w:szCs w:val="24"/>
                <w:shd w:val="clear" w:color="auto" w:fill="FFFFFF"/>
                <w:lang w:eastAsia="hi-IN" w:bidi="hi-IN"/>
              </w:rPr>
              <w:t>Хозяйствующий субъект:</w:t>
            </w:r>
          </w:p>
          <w:p w14:paraId="1668A842"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80BBAC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50A279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19E5D0B"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636452E0"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ACC3A29"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7E0081E"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58A43CD7"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FBEEB0F"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A4C67F4"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03CDCBF"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69ED74CF"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55A718EB"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673C28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1FB19C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39199601"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59C779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EA56DF1"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B77A15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774C0D9"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5171A8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2626545"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33D3DDEF"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BB8CF29" w14:textId="77777777" w:rsidR="004937AC" w:rsidRDefault="004937AC" w:rsidP="003D1E3F">
            <w:pPr>
              <w:suppressAutoHyphens/>
              <w:spacing w:after="0" w:line="240" w:lineRule="auto"/>
              <w:rPr>
                <w:rFonts w:ascii="Times New Roman" w:eastAsia="Arial Unicode MS" w:hAnsi="Times New Roman"/>
                <w:kern w:val="1"/>
                <w:sz w:val="24"/>
                <w:szCs w:val="24"/>
                <w:lang w:eastAsia="hi-IN" w:bidi="hi-IN"/>
              </w:rPr>
            </w:pPr>
          </w:p>
          <w:p w14:paraId="745E1CC2" w14:textId="77777777" w:rsidR="004937AC" w:rsidRDefault="004937AC" w:rsidP="003D1E3F">
            <w:pPr>
              <w:suppressAutoHyphens/>
              <w:spacing w:after="0" w:line="240" w:lineRule="auto"/>
              <w:rPr>
                <w:rFonts w:ascii="Times New Roman" w:eastAsia="Arial Unicode MS" w:hAnsi="Times New Roman"/>
                <w:kern w:val="1"/>
                <w:sz w:val="24"/>
                <w:szCs w:val="24"/>
                <w:lang w:eastAsia="hi-IN" w:bidi="hi-IN"/>
              </w:rPr>
            </w:pPr>
          </w:p>
          <w:p w14:paraId="61F5F9CE" w14:textId="6BF014E2"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r w:rsidRPr="003D1E3F">
              <w:rPr>
                <w:rFonts w:ascii="Times New Roman" w:eastAsia="Arial Unicode MS" w:hAnsi="Times New Roman"/>
                <w:kern w:val="1"/>
                <w:sz w:val="24"/>
                <w:szCs w:val="24"/>
                <w:lang w:eastAsia="hi-IN" w:bidi="hi-IN"/>
              </w:rPr>
              <w:t>___________________  /_______________</w:t>
            </w:r>
          </w:p>
          <w:p w14:paraId="347D47D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roofErr w:type="spellStart"/>
            <w:proofErr w:type="gramStart"/>
            <w:r w:rsidRPr="003D1E3F">
              <w:rPr>
                <w:rFonts w:ascii="Times New Roman" w:eastAsia="Arial Unicode MS" w:hAnsi="Times New Roman"/>
                <w:kern w:val="1"/>
                <w:sz w:val="24"/>
                <w:szCs w:val="24"/>
                <w:lang w:eastAsia="hi-IN" w:bidi="hi-IN"/>
              </w:rPr>
              <w:t>м.п</w:t>
            </w:r>
            <w:proofErr w:type="spellEnd"/>
            <w:r w:rsidRPr="003D1E3F">
              <w:rPr>
                <w:rFonts w:ascii="Times New Roman" w:eastAsia="Arial Unicode MS" w:hAnsi="Times New Roman"/>
                <w:kern w:val="1"/>
                <w:sz w:val="24"/>
                <w:szCs w:val="24"/>
                <w:lang w:eastAsia="hi-IN" w:bidi="hi-IN"/>
              </w:rPr>
              <w:t>.</w:t>
            </w:r>
            <w:r w:rsidR="00AE11AB">
              <w:rPr>
                <w:rFonts w:ascii="Times New Roman" w:eastAsia="Arial Unicode MS" w:hAnsi="Times New Roman"/>
                <w:kern w:val="1"/>
                <w:sz w:val="24"/>
                <w:szCs w:val="24"/>
                <w:lang w:eastAsia="hi-IN" w:bidi="hi-IN"/>
              </w:rPr>
              <w:t>(</w:t>
            </w:r>
            <w:proofErr w:type="gramEnd"/>
            <w:r w:rsidR="00AE11AB">
              <w:rPr>
                <w:rFonts w:ascii="Times New Roman" w:eastAsia="Arial Unicode MS" w:hAnsi="Times New Roman"/>
                <w:kern w:val="1"/>
                <w:sz w:val="24"/>
                <w:szCs w:val="24"/>
                <w:lang w:eastAsia="hi-IN" w:bidi="hi-IN"/>
              </w:rPr>
              <w:t>при наличии)</w:t>
            </w:r>
          </w:p>
          <w:p w14:paraId="45394A6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1E77E8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68EE9EBE"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54CCFB8"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tc>
      </w:tr>
    </w:tbl>
    <w:p w14:paraId="6354040B" w14:textId="77777777" w:rsidR="00BE764B" w:rsidRDefault="00BE764B" w:rsidP="00F92631">
      <w:pPr>
        <w:spacing w:after="0" w:line="240" w:lineRule="auto"/>
        <w:ind w:firstLine="709"/>
        <w:jc w:val="both"/>
        <w:rPr>
          <w:rFonts w:ascii="Times New Roman" w:hAnsi="Times New Roman"/>
          <w:sz w:val="24"/>
          <w:szCs w:val="24"/>
          <w:lang w:eastAsia="ru-RU"/>
        </w:rPr>
      </w:pPr>
    </w:p>
    <w:p w14:paraId="292C0DC3" w14:textId="77777777" w:rsidR="00BE764B" w:rsidRDefault="00BE764B" w:rsidP="00F92631">
      <w:pPr>
        <w:spacing w:after="0" w:line="240" w:lineRule="auto"/>
        <w:ind w:firstLine="709"/>
        <w:jc w:val="both"/>
        <w:rPr>
          <w:rFonts w:ascii="Times New Roman" w:hAnsi="Times New Roman"/>
          <w:sz w:val="24"/>
          <w:szCs w:val="24"/>
          <w:lang w:eastAsia="ru-RU"/>
        </w:rPr>
      </w:pPr>
    </w:p>
    <w:p w14:paraId="1A18BDAB" w14:textId="77777777" w:rsidR="00BE764B" w:rsidRDefault="00BE764B" w:rsidP="00F92631">
      <w:pPr>
        <w:spacing w:after="0" w:line="240" w:lineRule="auto"/>
        <w:ind w:firstLine="709"/>
        <w:jc w:val="both"/>
        <w:rPr>
          <w:rFonts w:ascii="Times New Roman" w:hAnsi="Times New Roman"/>
          <w:sz w:val="24"/>
          <w:szCs w:val="24"/>
          <w:lang w:eastAsia="ru-RU"/>
        </w:rPr>
      </w:pPr>
    </w:p>
    <w:p w14:paraId="42311C11" w14:textId="77777777" w:rsidR="00A90A64" w:rsidRPr="003D5198" w:rsidRDefault="00A90A64" w:rsidP="00A90A64">
      <w:pPr>
        <w:pStyle w:val="a4"/>
        <w:pageBreakBefore/>
        <w:spacing w:before="0" w:beforeAutospacing="0" w:after="0" w:afterAutospacing="0"/>
        <w:jc w:val="right"/>
      </w:pPr>
      <w:r w:rsidRPr="003D5198">
        <w:lastRenderedPageBreak/>
        <w:t xml:space="preserve">Приложение </w:t>
      </w:r>
      <w:r>
        <w:t>№3</w:t>
      </w:r>
    </w:p>
    <w:p w14:paraId="710E94EF" w14:textId="77777777" w:rsidR="00A90A64" w:rsidRDefault="00A90A64" w:rsidP="00A90A64">
      <w:pPr>
        <w:pStyle w:val="a4"/>
        <w:spacing w:before="0" w:beforeAutospacing="0" w:after="0" w:afterAutospacing="0"/>
        <w:jc w:val="right"/>
      </w:pPr>
      <w:r w:rsidRPr="002755E6">
        <w:t xml:space="preserve">к </w:t>
      </w:r>
      <w:r>
        <w:t>конкурсной документации</w:t>
      </w:r>
    </w:p>
    <w:p w14:paraId="57749015" w14:textId="77777777" w:rsidR="00A90A64" w:rsidRDefault="00A90A64" w:rsidP="00A90A64">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2DC847D4" w14:textId="77777777" w:rsidR="00A90A64" w:rsidRDefault="00A90A64" w:rsidP="00A90A64">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77784D74" w14:textId="77777777" w:rsidR="00A90A64" w:rsidRDefault="00A90A64" w:rsidP="00A90A64">
      <w:pPr>
        <w:spacing w:after="0" w:line="240" w:lineRule="auto"/>
        <w:ind w:firstLine="709"/>
        <w:jc w:val="right"/>
        <w:rPr>
          <w:rFonts w:ascii="Times New Roman" w:hAnsi="Times New Roman"/>
          <w:sz w:val="24"/>
          <w:szCs w:val="24"/>
          <w:lang w:eastAsia="ru-RU"/>
        </w:rPr>
      </w:pPr>
    </w:p>
    <w:p w14:paraId="5D40593E" w14:textId="77777777" w:rsidR="00A90A64" w:rsidRDefault="00A90A64" w:rsidP="00A90A64">
      <w:pPr>
        <w:spacing w:after="0" w:line="240" w:lineRule="auto"/>
        <w:jc w:val="center"/>
        <w:rPr>
          <w:rFonts w:ascii="Times New Roman" w:hAnsi="Times New Roman"/>
          <w:sz w:val="28"/>
          <w:szCs w:val="28"/>
          <w:lang w:eastAsia="ru-RU"/>
        </w:rPr>
      </w:pPr>
    </w:p>
    <w:p w14:paraId="08AC9457" w14:textId="77777777" w:rsidR="00A90A64" w:rsidRDefault="00A90A64" w:rsidP="00A90A64">
      <w:pPr>
        <w:spacing w:after="0" w:line="240" w:lineRule="auto"/>
        <w:jc w:val="center"/>
        <w:rPr>
          <w:rFonts w:ascii="Times New Roman" w:hAnsi="Times New Roman"/>
          <w:sz w:val="28"/>
          <w:szCs w:val="28"/>
          <w:lang w:eastAsia="ru-RU"/>
        </w:rPr>
      </w:pPr>
      <w:r w:rsidRPr="00F37D83">
        <w:rPr>
          <w:rFonts w:ascii="Times New Roman" w:hAnsi="Times New Roman"/>
          <w:sz w:val="28"/>
          <w:szCs w:val="28"/>
          <w:lang w:eastAsia="ru-RU"/>
        </w:rPr>
        <w:t>Предложение о цене договора</w:t>
      </w:r>
    </w:p>
    <w:p w14:paraId="5FC387E6" w14:textId="77777777" w:rsidR="00A90A64" w:rsidRDefault="00A90A64" w:rsidP="00A90A6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 лоту №</w:t>
      </w:r>
    </w:p>
    <w:p w14:paraId="6B416888" w14:textId="77777777" w:rsidR="00A90A64" w:rsidRDefault="00A90A64" w:rsidP="00A90A64">
      <w:pPr>
        <w:spacing w:after="0" w:line="240" w:lineRule="auto"/>
        <w:jc w:val="center"/>
        <w:rPr>
          <w:rFonts w:ascii="Times New Roman" w:hAnsi="Times New Roman"/>
          <w:sz w:val="28"/>
          <w:szCs w:val="28"/>
          <w:lang w:eastAsia="ru-RU"/>
        </w:rPr>
      </w:pPr>
    </w:p>
    <w:p w14:paraId="47540B6A" w14:textId="77777777" w:rsidR="00A90A64" w:rsidRDefault="00A90A64" w:rsidP="00A90A64">
      <w:pPr>
        <w:spacing w:after="0" w:line="240" w:lineRule="auto"/>
        <w:jc w:val="center"/>
        <w:rPr>
          <w:rFonts w:ascii="Times New Roman" w:hAnsi="Times New Roman"/>
          <w:sz w:val="28"/>
          <w:szCs w:val="28"/>
          <w:lang w:eastAsia="ru-RU"/>
        </w:rPr>
      </w:pPr>
    </w:p>
    <w:p w14:paraId="7E46AB75" w14:textId="77777777" w:rsidR="00A90A64" w:rsidRDefault="00A90A64" w:rsidP="00A90A64">
      <w:pPr>
        <w:spacing w:after="0" w:line="240" w:lineRule="auto"/>
        <w:jc w:val="center"/>
        <w:rPr>
          <w:rFonts w:ascii="Times New Roman" w:hAnsi="Times New Roman"/>
          <w:sz w:val="28"/>
          <w:szCs w:val="28"/>
          <w:lang w:eastAsia="ru-RU"/>
        </w:rPr>
      </w:pPr>
    </w:p>
    <w:p w14:paraId="782CB26B" w14:textId="77777777" w:rsidR="00A90A64" w:rsidRDefault="00A90A64" w:rsidP="00A90A64">
      <w:pPr>
        <w:spacing w:after="0" w:line="240" w:lineRule="auto"/>
        <w:jc w:val="center"/>
        <w:rPr>
          <w:rFonts w:ascii="Times New Roman" w:hAnsi="Times New Roman"/>
          <w:sz w:val="28"/>
          <w:szCs w:val="28"/>
          <w:lang w:eastAsia="ru-RU"/>
        </w:rPr>
      </w:pPr>
    </w:p>
    <w:p w14:paraId="65C5AA14" w14:textId="77777777" w:rsidR="00A90A64" w:rsidRDefault="00A90A64" w:rsidP="00A90A64">
      <w:pPr>
        <w:spacing w:after="0" w:line="240" w:lineRule="auto"/>
        <w:rPr>
          <w:rFonts w:ascii="Times New Roman" w:hAnsi="Times New Roman"/>
          <w:sz w:val="28"/>
          <w:szCs w:val="28"/>
          <w:lang w:eastAsia="ru-RU"/>
        </w:rPr>
      </w:pPr>
      <w:r>
        <w:rPr>
          <w:rFonts w:ascii="Times New Roman" w:hAnsi="Times New Roman"/>
          <w:sz w:val="28"/>
          <w:szCs w:val="28"/>
          <w:lang w:eastAsia="ru-RU"/>
        </w:rPr>
        <w:t>Предлагаю цену договора         __________________________</w:t>
      </w:r>
      <w:proofErr w:type="gramStart"/>
      <w:r>
        <w:rPr>
          <w:rFonts w:ascii="Times New Roman" w:hAnsi="Times New Roman"/>
          <w:sz w:val="28"/>
          <w:szCs w:val="28"/>
          <w:lang w:eastAsia="ru-RU"/>
        </w:rPr>
        <w:t>_  рублей</w:t>
      </w:r>
      <w:proofErr w:type="gramEnd"/>
    </w:p>
    <w:p w14:paraId="6B1AC12A" w14:textId="77777777" w:rsidR="00A90A64" w:rsidRDefault="00A90A64" w:rsidP="00A90A64">
      <w:pPr>
        <w:spacing w:after="0" w:line="240" w:lineRule="auto"/>
        <w:rPr>
          <w:rFonts w:ascii="Times New Roman" w:hAnsi="Times New Roman"/>
          <w:sz w:val="28"/>
          <w:szCs w:val="28"/>
          <w:lang w:eastAsia="ru-RU"/>
        </w:rPr>
      </w:pPr>
    </w:p>
    <w:p w14:paraId="7C716AC8" w14:textId="77777777" w:rsidR="00A90A64" w:rsidRDefault="00A90A64" w:rsidP="00A90A64">
      <w:pPr>
        <w:spacing w:after="0" w:line="240" w:lineRule="auto"/>
        <w:rPr>
          <w:rFonts w:ascii="Times New Roman" w:hAnsi="Times New Roman"/>
          <w:sz w:val="28"/>
          <w:szCs w:val="28"/>
          <w:lang w:eastAsia="ru-RU"/>
        </w:rPr>
      </w:pPr>
    </w:p>
    <w:p w14:paraId="261A64AF" w14:textId="77777777" w:rsidR="00A90A64" w:rsidRDefault="00A90A64" w:rsidP="00A90A64">
      <w:pPr>
        <w:spacing w:after="0" w:line="240" w:lineRule="auto"/>
        <w:rPr>
          <w:rFonts w:ascii="Times New Roman" w:hAnsi="Times New Roman"/>
          <w:sz w:val="28"/>
          <w:szCs w:val="28"/>
          <w:lang w:eastAsia="ru-RU"/>
        </w:rPr>
      </w:pPr>
    </w:p>
    <w:p w14:paraId="5D9541F3" w14:textId="77777777" w:rsidR="00A90A64" w:rsidRDefault="00A90A64" w:rsidP="00A90A64">
      <w:pPr>
        <w:spacing w:after="0" w:line="240" w:lineRule="auto"/>
        <w:rPr>
          <w:rFonts w:ascii="Times New Roman" w:hAnsi="Times New Roman"/>
          <w:sz w:val="28"/>
          <w:szCs w:val="28"/>
          <w:lang w:eastAsia="ru-RU"/>
        </w:rPr>
      </w:pPr>
    </w:p>
    <w:p w14:paraId="420FDFD8" w14:textId="77777777" w:rsidR="00A90A64" w:rsidRDefault="00A90A64" w:rsidP="00A90A64">
      <w:pPr>
        <w:spacing w:after="0" w:line="240" w:lineRule="auto"/>
        <w:rPr>
          <w:rFonts w:ascii="Times New Roman" w:hAnsi="Times New Roman"/>
          <w:sz w:val="28"/>
          <w:szCs w:val="28"/>
          <w:lang w:eastAsia="ru-RU"/>
        </w:rPr>
      </w:pPr>
    </w:p>
    <w:p w14:paraId="760B2FC4" w14:textId="77777777" w:rsidR="00A90A64" w:rsidRDefault="00A90A64" w:rsidP="00A90A64">
      <w:pPr>
        <w:spacing w:after="0" w:line="240" w:lineRule="auto"/>
        <w:rPr>
          <w:rFonts w:ascii="Times New Roman" w:hAnsi="Times New Roman"/>
          <w:sz w:val="28"/>
          <w:szCs w:val="28"/>
          <w:lang w:eastAsia="ru-RU"/>
        </w:rPr>
      </w:pPr>
    </w:p>
    <w:p w14:paraId="26346B4A" w14:textId="77777777" w:rsidR="00A90A64" w:rsidRDefault="00A90A64" w:rsidP="00A90A64">
      <w:pPr>
        <w:spacing w:after="0" w:line="240" w:lineRule="auto"/>
        <w:rPr>
          <w:rFonts w:ascii="Times New Roman" w:hAnsi="Times New Roman"/>
          <w:sz w:val="28"/>
          <w:szCs w:val="28"/>
          <w:lang w:eastAsia="ru-RU"/>
        </w:rPr>
      </w:pPr>
    </w:p>
    <w:p w14:paraId="4404BDBD" w14:textId="77777777" w:rsidR="00A90A64" w:rsidRDefault="00A90A64" w:rsidP="00A90A64">
      <w:pPr>
        <w:spacing w:after="0" w:line="240" w:lineRule="auto"/>
        <w:rPr>
          <w:rFonts w:ascii="Times New Roman" w:hAnsi="Times New Roman"/>
          <w:sz w:val="28"/>
          <w:szCs w:val="28"/>
          <w:lang w:eastAsia="ru-RU"/>
        </w:rPr>
      </w:pPr>
    </w:p>
    <w:p w14:paraId="04EFDCEC" w14:textId="77777777" w:rsidR="00A90A64" w:rsidRDefault="00A90A64" w:rsidP="00A90A64">
      <w:pPr>
        <w:spacing w:after="0" w:line="240" w:lineRule="auto"/>
        <w:rPr>
          <w:rFonts w:ascii="Times New Roman" w:hAnsi="Times New Roman"/>
          <w:sz w:val="28"/>
          <w:szCs w:val="28"/>
          <w:lang w:eastAsia="ru-RU"/>
        </w:rPr>
      </w:pPr>
      <w:r>
        <w:rPr>
          <w:rFonts w:ascii="Times New Roman" w:hAnsi="Times New Roman"/>
          <w:sz w:val="28"/>
          <w:szCs w:val="28"/>
          <w:lang w:eastAsia="ru-RU"/>
        </w:rPr>
        <w:t>ИП ___________________________________________________________</w:t>
      </w:r>
    </w:p>
    <w:p w14:paraId="00FAF45F" w14:textId="77777777" w:rsidR="00A90A64" w:rsidRDefault="00A90A64" w:rsidP="00A90A64">
      <w:pPr>
        <w:spacing w:after="0" w:line="240" w:lineRule="auto"/>
        <w:rPr>
          <w:rFonts w:ascii="Times New Roman" w:hAnsi="Times New Roman"/>
          <w:sz w:val="28"/>
          <w:szCs w:val="28"/>
          <w:lang w:eastAsia="ru-RU"/>
        </w:rPr>
      </w:pPr>
    </w:p>
    <w:p w14:paraId="367DA18D" w14:textId="77777777" w:rsidR="00A90A64" w:rsidRDefault="00A90A64" w:rsidP="00A90A64">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F37D83">
        <w:rPr>
          <w:rFonts w:ascii="Times New Roman" w:hAnsi="Times New Roman"/>
          <w:sz w:val="24"/>
          <w:szCs w:val="24"/>
          <w:lang w:eastAsia="ru-RU"/>
        </w:rPr>
        <w:t>дата</w:t>
      </w:r>
      <w:r>
        <w:rPr>
          <w:rFonts w:ascii="Times New Roman" w:hAnsi="Times New Roman"/>
          <w:sz w:val="28"/>
          <w:szCs w:val="28"/>
          <w:lang w:eastAsia="ru-RU"/>
        </w:rPr>
        <w:t>___________________________</w:t>
      </w:r>
    </w:p>
    <w:p w14:paraId="0CAB6B2E" w14:textId="77777777" w:rsidR="00A90A64" w:rsidRDefault="00A90A64" w:rsidP="00A90A64">
      <w:pPr>
        <w:spacing w:after="0" w:line="240" w:lineRule="auto"/>
        <w:rPr>
          <w:rFonts w:ascii="Times New Roman" w:hAnsi="Times New Roman"/>
          <w:sz w:val="28"/>
          <w:szCs w:val="28"/>
          <w:lang w:eastAsia="ru-RU"/>
        </w:rPr>
      </w:pPr>
    </w:p>
    <w:p w14:paraId="273B7132" w14:textId="77777777" w:rsidR="00A90A64" w:rsidRDefault="00A90A64" w:rsidP="00A90A64">
      <w:pPr>
        <w:spacing w:after="0" w:line="240" w:lineRule="auto"/>
        <w:rPr>
          <w:sz w:val="28"/>
          <w:szCs w:val="28"/>
        </w:rPr>
      </w:pPr>
      <w:r>
        <w:rPr>
          <w:rFonts w:ascii="Times New Roman" w:hAnsi="Times New Roman"/>
          <w:sz w:val="28"/>
          <w:szCs w:val="28"/>
          <w:lang w:eastAsia="ru-RU"/>
        </w:rPr>
        <w:t xml:space="preserve">                                                           </w:t>
      </w:r>
      <w:r w:rsidRPr="00F37D83">
        <w:rPr>
          <w:rFonts w:ascii="Times New Roman" w:hAnsi="Times New Roman"/>
          <w:sz w:val="24"/>
          <w:szCs w:val="24"/>
          <w:lang w:eastAsia="ru-RU"/>
        </w:rPr>
        <w:t>подпись</w:t>
      </w:r>
      <w:r>
        <w:rPr>
          <w:rFonts w:ascii="Times New Roman" w:hAnsi="Times New Roman"/>
          <w:sz w:val="24"/>
          <w:szCs w:val="24"/>
          <w:lang w:eastAsia="ru-RU"/>
        </w:rPr>
        <w:t>________________________________</w:t>
      </w:r>
    </w:p>
    <w:p w14:paraId="2E724875" w14:textId="77777777" w:rsidR="00A90A64" w:rsidRDefault="00A90A64" w:rsidP="00A90A64">
      <w:pPr>
        <w:pStyle w:val="a4"/>
        <w:pageBreakBefore/>
        <w:spacing w:before="0" w:beforeAutospacing="0" w:after="0" w:afterAutospacing="0"/>
        <w:jc w:val="center"/>
        <w:rPr>
          <w:sz w:val="28"/>
          <w:szCs w:val="28"/>
        </w:rPr>
      </w:pPr>
      <w:r w:rsidRPr="000E6586">
        <w:rPr>
          <w:sz w:val="28"/>
          <w:szCs w:val="28"/>
        </w:rPr>
        <w:lastRenderedPageBreak/>
        <w:t>Опись документов,</w:t>
      </w:r>
    </w:p>
    <w:p w14:paraId="71527A4E" w14:textId="77777777" w:rsidR="00A90A64" w:rsidRDefault="00A90A64" w:rsidP="00A90A64">
      <w:pPr>
        <w:pStyle w:val="a4"/>
        <w:spacing w:before="0" w:beforeAutospacing="0" w:after="0" w:afterAutospacing="0"/>
        <w:jc w:val="center"/>
        <w:rPr>
          <w:sz w:val="28"/>
          <w:szCs w:val="28"/>
        </w:rPr>
      </w:pPr>
      <w:r w:rsidRPr="000E6586">
        <w:rPr>
          <w:sz w:val="28"/>
          <w:szCs w:val="28"/>
        </w:rPr>
        <w:t>представляемых заявител</w:t>
      </w:r>
      <w:r>
        <w:rPr>
          <w:sz w:val="28"/>
          <w:szCs w:val="28"/>
        </w:rPr>
        <w:t>ем_________________________________________</w:t>
      </w:r>
      <w:r w:rsidRPr="000E6586">
        <w:rPr>
          <w:sz w:val="28"/>
          <w:szCs w:val="28"/>
        </w:rPr>
        <w:t xml:space="preserve"> на участие</w:t>
      </w:r>
      <w:r>
        <w:rPr>
          <w:sz w:val="28"/>
          <w:szCs w:val="28"/>
        </w:rPr>
        <w:t xml:space="preserve"> </w:t>
      </w:r>
      <w:r w:rsidRPr="000E6586">
        <w:rPr>
          <w:sz w:val="28"/>
          <w:szCs w:val="28"/>
        </w:rPr>
        <w:t xml:space="preserve">в </w:t>
      </w:r>
      <w:r>
        <w:rPr>
          <w:sz w:val="28"/>
          <w:szCs w:val="28"/>
        </w:rPr>
        <w:t>конкурсе</w:t>
      </w:r>
      <w:r w:rsidRPr="000E6586">
        <w:rPr>
          <w:sz w:val="28"/>
          <w:szCs w:val="28"/>
        </w:rPr>
        <w:t xml:space="preserve"> </w:t>
      </w:r>
      <w:r>
        <w:rPr>
          <w:sz w:val="28"/>
          <w:szCs w:val="28"/>
        </w:rPr>
        <w:t xml:space="preserve">№ ___ </w:t>
      </w:r>
      <w:r w:rsidRPr="000E6586">
        <w:rPr>
          <w:sz w:val="28"/>
          <w:szCs w:val="28"/>
        </w:rPr>
        <w:t>на право заключения договора на размещение нестационарного торгового объекта</w:t>
      </w:r>
      <w:r>
        <w:rPr>
          <w:sz w:val="28"/>
          <w:szCs w:val="28"/>
        </w:rPr>
        <w:t xml:space="preserve">  </w:t>
      </w:r>
    </w:p>
    <w:p w14:paraId="042AFF52" w14:textId="77777777" w:rsidR="00A90A64" w:rsidRPr="000E6586" w:rsidRDefault="00A90A64" w:rsidP="00A90A64">
      <w:pPr>
        <w:pStyle w:val="a4"/>
        <w:spacing w:before="0" w:beforeAutospacing="0" w:after="0" w:afterAutospacing="0"/>
        <w:jc w:val="center"/>
        <w:rPr>
          <w:sz w:val="28"/>
          <w:szCs w:val="28"/>
        </w:rPr>
      </w:pPr>
      <w:r>
        <w:rPr>
          <w:sz w:val="28"/>
          <w:szCs w:val="28"/>
        </w:rPr>
        <w:t>лот № ___</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459"/>
        <w:gridCol w:w="1500"/>
        <w:gridCol w:w="1775"/>
        <w:gridCol w:w="1541"/>
      </w:tblGrid>
      <w:tr w:rsidR="00A90A64" w:rsidRPr="008D26EE" w14:paraId="6B66F5BD" w14:textId="77777777" w:rsidTr="00464DDA">
        <w:trPr>
          <w:cantSplit/>
          <w:trHeight w:val="482"/>
        </w:trPr>
        <w:tc>
          <w:tcPr>
            <w:tcW w:w="4603" w:type="dxa"/>
            <w:tcMar>
              <w:top w:w="0" w:type="dxa"/>
              <w:left w:w="70" w:type="dxa"/>
              <w:bottom w:w="0" w:type="dxa"/>
              <w:right w:w="70" w:type="dxa"/>
            </w:tcMar>
          </w:tcPr>
          <w:p w14:paraId="00919F5F" w14:textId="77777777" w:rsidR="00A90A64" w:rsidRPr="000E6586" w:rsidRDefault="00A90A64" w:rsidP="00464DDA">
            <w:pPr>
              <w:pStyle w:val="a4"/>
              <w:rPr>
                <w:sz w:val="28"/>
                <w:szCs w:val="28"/>
              </w:rPr>
            </w:pPr>
            <w:r w:rsidRPr="000E6586">
              <w:rPr>
                <w:sz w:val="28"/>
                <w:szCs w:val="28"/>
              </w:rPr>
              <w:t>Наименование документа</w:t>
            </w:r>
          </w:p>
        </w:tc>
        <w:tc>
          <w:tcPr>
            <w:tcW w:w="1500" w:type="dxa"/>
            <w:tcMar>
              <w:top w:w="0" w:type="dxa"/>
              <w:left w:w="70" w:type="dxa"/>
              <w:bottom w:w="0" w:type="dxa"/>
              <w:right w:w="70" w:type="dxa"/>
            </w:tcMar>
          </w:tcPr>
          <w:p w14:paraId="6D9BA3ED" w14:textId="77777777" w:rsidR="00A90A64" w:rsidRPr="000E6586" w:rsidRDefault="00A90A64" w:rsidP="00464DDA">
            <w:pPr>
              <w:pStyle w:val="a4"/>
              <w:rPr>
                <w:sz w:val="28"/>
                <w:szCs w:val="28"/>
              </w:rPr>
            </w:pPr>
            <w:r w:rsidRPr="000E6586">
              <w:rPr>
                <w:sz w:val="28"/>
                <w:szCs w:val="28"/>
              </w:rPr>
              <w:t>Подлинник</w:t>
            </w:r>
          </w:p>
        </w:tc>
        <w:tc>
          <w:tcPr>
            <w:tcW w:w="1781" w:type="dxa"/>
            <w:tcMar>
              <w:top w:w="0" w:type="dxa"/>
              <w:left w:w="70" w:type="dxa"/>
              <w:bottom w:w="0" w:type="dxa"/>
              <w:right w:w="70" w:type="dxa"/>
            </w:tcMar>
          </w:tcPr>
          <w:p w14:paraId="06EC9F95" w14:textId="77777777" w:rsidR="00A90A64" w:rsidRPr="000E6586" w:rsidRDefault="00A90A64" w:rsidP="00464DDA">
            <w:pPr>
              <w:pStyle w:val="a4"/>
              <w:rPr>
                <w:sz w:val="28"/>
                <w:szCs w:val="28"/>
              </w:rPr>
            </w:pPr>
            <w:r w:rsidRPr="000E6586">
              <w:rPr>
                <w:sz w:val="28"/>
                <w:szCs w:val="28"/>
              </w:rPr>
              <w:t>Нотариально</w:t>
            </w:r>
            <w:r w:rsidRPr="000E6586">
              <w:rPr>
                <w:sz w:val="28"/>
                <w:szCs w:val="28"/>
              </w:rPr>
              <w:br/>
              <w:t xml:space="preserve">заверенная </w:t>
            </w:r>
            <w:r w:rsidRPr="000E6586">
              <w:rPr>
                <w:sz w:val="28"/>
                <w:szCs w:val="28"/>
              </w:rPr>
              <w:br/>
              <w:t>копия</w:t>
            </w:r>
          </w:p>
        </w:tc>
        <w:tc>
          <w:tcPr>
            <w:tcW w:w="1541" w:type="dxa"/>
            <w:tcMar>
              <w:top w:w="0" w:type="dxa"/>
              <w:left w:w="70" w:type="dxa"/>
              <w:bottom w:w="0" w:type="dxa"/>
              <w:right w:w="70" w:type="dxa"/>
            </w:tcMar>
          </w:tcPr>
          <w:p w14:paraId="3EB2C61C" w14:textId="77777777" w:rsidR="00A90A64" w:rsidRPr="000E6586" w:rsidRDefault="00A90A64" w:rsidP="00464DDA">
            <w:pPr>
              <w:pStyle w:val="a4"/>
              <w:rPr>
                <w:sz w:val="28"/>
                <w:szCs w:val="28"/>
              </w:rPr>
            </w:pPr>
            <w:r w:rsidRPr="000E6586">
              <w:rPr>
                <w:sz w:val="28"/>
                <w:szCs w:val="28"/>
              </w:rPr>
              <w:t>Количество листов</w:t>
            </w:r>
          </w:p>
        </w:tc>
      </w:tr>
      <w:tr w:rsidR="00A90A64" w:rsidRPr="008D26EE" w14:paraId="00DD0852" w14:textId="77777777" w:rsidTr="00464DDA">
        <w:trPr>
          <w:cantSplit/>
          <w:trHeight w:val="482"/>
        </w:trPr>
        <w:tc>
          <w:tcPr>
            <w:tcW w:w="4603" w:type="dxa"/>
            <w:tcMar>
              <w:top w:w="0" w:type="dxa"/>
              <w:left w:w="70" w:type="dxa"/>
              <w:bottom w:w="0" w:type="dxa"/>
              <w:right w:w="70" w:type="dxa"/>
            </w:tcMar>
          </w:tcPr>
          <w:p w14:paraId="67EE3E22" w14:textId="77777777" w:rsidR="00A90A64" w:rsidRPr="000E6586" w:rsidRDefault="00A90A64" w:rsidP="00464DDA">
            <w:pPr>
              <w:pStyle w:val="a4"/>
              <w:rPr>
                <w:sz w:val="28"/>
                <w:szCs w:val="28"/>
              </w:rPr>
            </w:pPr>
            <w:r w:rsidRPr="003D5198">
              <w:rPr>
                <w:sz w:val="28"/>
                <w:szCs w:val="28"/>
              </w:rPr>
              <w:t>1. Документы, общие для юридических лиц и индивидуальных предпринимателей</w:t>
            </w:r>
          </w:p>
        </w:tc>
        <w:tc>
          <w:tcPr>
            <w:tcW w:w="1500" w:type="dxa"/>
            <w:tcMar>
              <w:top w:w="0" w:type="dxa"/>
              <w:left w:w="70" w:type="dxa"/>
              <w:bottom w:w="0" w:type="dxa"/>
              <w:right w:w="70" w:type="dxa"/>
            </w:tcMar>
          </w:tcPr>
          <w:p w14:paraId="39D27C8A"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5B0079F8" w14:textId="77777777" w:rsidR="00A90A64" w:rsidRPr="000E6586" w:rsidRDefault="00A90A64" w:rsidP="00464DDA">
            <w:pPr>
              <w:pStyle w:val="a4"/>
              <w:rPr>
                <w:sz w:val="28"/>
                <w:szCs w:val="28"/>
              </w:rPr>
            </w:pPr>
          </w:p>
        </w:tc>
        <w:tc>
          <w:tcPr>
            <w:tcW w:w="1541" w:type="dxa"/>
            <w:tcMar>
              <w:top w:w="0" w:type="dxa"/>
              <w:left w:w="70" w:type="dxa"/>
              <w:bottom w:w="0" w:type="dxa"/>
              <w:right w:w="70" w:type="dxa"/>
            </w:tcMar>
          </w:tcPr>
          <w:p w14:paraId="3C541601" w14:textId="77777777" w:rsidR="00A90A64" w:rsidRPr="000E6586" w:rsidRDefault="00A90A64" w:rsidP="00464DDA">
            <w:pPr>
              <w:pStyle w:val="a4"/>
              <w:rPr>
                <w:sz w:val="28"/>
                <w:szCs w:val="28"/>
              </w:rPr>
            </w:pPr>
          </w:p>
        </w:tc>
      </w:tr>
      <w:tr w:rsidR="00A90A64" w:rsidRPr="008D26EE" w14:paraId="05FC0CCA" w14:textId="77777777" w:rsidTr="00464DDA">
        <w:trPr>
          <w:cantSplit/>
          <w:trHeight w:val="482"/>
        </w:trPr>
        <w:tc>
          <w:tcPr>
            <w:tcW w:w="4603" w:type="dxa"/>
            <w:tcMar>
              <w:top w:w="0" w:type="dxa"/>
              <w:left w:w="70" w:type="dxa"/>
              <w:bottom w:w="0" w:type="dxa"/>
              <w:right w:w="70" w:type="dxa"/>
            </w:tcMar>
          </w:tcPr>
          <w:p w14:paraId="3A94F11B" w14:textId="77777777" w:rsidR="00A90A64" w:rsidRPr="000E6586" w:rsidRDefault="00A90A64" w:rsidP="00464DDA">
            <w:pPr>
              <w:pStyle w:val="a4"/>
              <w:rPr>
                <w:sz w:val="28"/>
                <w:szCs w:val="28"/>
              </w:rPr>
            </w:pPr>
            <w:r w:rsidRPr="000E6586">
              <w:rPr>
                <w:sz w:val="28"/>
                <w:szCs w:val="28"/>
              </w:rPr>
              <w:t xml:space="preserve">1.1. Заявка на участие в </w:t>
            </w:r>
            <w:r>
              <w:rPr>
                <w:sz w:val="28"/>
                <w:szCs w:val="28"/>
              </w:rPr>
              <w:t>конкурсе</w:t>
            </w:r>
            <w:r w:rsidRPr="000E6586">
              <w:rPr>
                <w:sz w:val="28"/>
                <w:szCs w:val="28"/>
              </w:rPr>
              <w:t xml:space="preserve"> на право размещения нестационарного торгового объекта </w:t>
            </w:r>
          </w:p>
        </w:tc>
        <w:tc>
          <w:tcPr>
            <w:tcW w:w="1500" w:type="dxa"/>
            <w:tcMar>
              <w:top w:w="0" w:type="dxa"/>
              <w:left w:w="70" w:type="dxa"/>
              <w:bottom w:w="0" w:type="dxa"/>
              <w:right w:w="70" w:type="dxa"/>
            </w:tcMar>
          </w:tcPr>
          <w:p w14:paraId="7EF25EF0"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33312974" w14:textId="77777777" w:rsidR="00A90A64" w:rsidRPr="000E6586" w:rsidRDefault="00A90A64" w:rsidP="00464DDA">
            <w:pPr>
              <w:pStyle w:val="a4"/>
              <w:rPr>
                <w:sz w:val="28"/>
                <w:szCs w:val="28"/>
              </w:rPr>
            </w:pPr>
          </w:p>
        </w:tc>
        <w:tc>
          <w:tcPr>
            <w:tcW w:w="1541" w:type="dxa"/>
            <w:tcMar>
              <w:top w:w="0" w:type="dxa"/>
              <w:left w:w="70" w:type="dxa"/>
              <w:bottom w:w="0" w:type="dxa"/>
              <w:right w:w="70" w:type="dxa"/>
            </w:tcMar>
          </w:tcPr>
          <w:p w14:paraId="0010222F" w14:textId="77777777" w:rsidR="00A90A64" w:rsidRPr="008D26EE" w:rsidRDefault="00A90A64" w:rsidP="00464DDA">
            <w:pPr>
              <w:rPr>
                <w:rFonts w:ascii="Times New Roman" w:hAnsi="Times New Roman"/>
                <w:sz w:val="28"/>
                <w:szCs w:val="28"/>
              </w:rPr>
            </w:pPr>
          </w:p>
        </w:tc>
      </w:tr>
      <w:tr w:rsidR="00A90A64" w:rsidRPr="008D26EE" w14:paraId="7D67B1B5" w14:textId="77777777" w:rsidTr="00464DDA">
        <w:trPr>
          <w:cantSplit/>
          <w:trHeight w:val="482"/>
        </w:trPr>
        <w:tc>
          <w:tcPr>
            <w:tcW w:w="4603" w:type="dxa"/>
            <w:tcMar>
              <w:top w:w="0" w:type="dxa"/>
              <w:left w:w="70" w:type="dxa"/>
              <w:bottom w:w="0" w:type="dxa"/>
              <w:right w:w="70" w:type="dxa"/>
            </w:tcMar>
          </w:tcPr>
          <w:p w14:paraId="31835F34" w14:textId="77777777" w:rsidR="00A90A64" w:rsidRPr="000E6586" w:rsidRDefault="00A90A64" w:rsidP="00464DDA">
            <w:pPr>
              <w:pStyle w:val="a4"/>
              <w:rPr>
                <w:sz w:val="28"/>
                <w:szCs w:val="28"/>
              </w:rPr>
            </w:pPr>
            <w:r w:rsidRPr="000E6586">
              <w:rPr>
                <w:sz w:val="28"/>
                <w:szCs w:val="28"/>
              </w:rPr>
              <w:t>1.2. Доверенность на сдачу заявки и других необходимых документов</w:t>
            </w:r>
          </w:p>
        </w:tc>
        <w:tc>
          <w:tcPr>
            <w:tcW w:w="1500" w:type="dxa"/>
            <w:tcMar>
              <w:top w:w="0" w:type="dxa"/>
              <w:left w:w="70" w:type="dxa"/>
              <w:bottom w:w="0" w:type="dxa"/>
              <w:right w:w="70" w:type="dxa"/>
            </w:tcMar>
          </w:tcPr>
          <w:p w14:paraId="17E80968"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3BBD8EEF" w14:textId="77777777" w:rsidR="00A90A64" w:rsidRPr="000E6586" w:rsidRDefault="00A90A64" w:rsidP="00464DDA">
            <w:pPr>
              <w:pStyle w:val="a4"/>
              <w:rPr>
                <w:sz w:val="28"/>
                <w:szCs w:val="28"/>
              </w:rPr>
            </w:pPr>
          </w:p>
        </w:tc>
        <w:tc>
          <w:tcPr>
            <w:tcW w:w="1541" w:type="dxa"/>
            <w:tcMar>
              <w:top w:w="0" w:type="dxa"/>
              <w:left w:w="70" w:type="dxa"/>
              <w:bottom w:w="0" w:type="dxa"/>
              <w:right w:w="70" w:type="dxa"/>
            </w:tcMar>
          </w:tcPr>
          <w:p w14:paraId="72212A7B" w14:textId="77777777" w:rsidR="00A90A64" w:rsidRPr="008D26EE" w:rsidRDefault="00A90A64" w:rsidP="00464DDA">
            <w:pPr>
              <w:rPr>
                <w:rFonts w:ascii="Times New Roman" w:hAnsi="Times New Roman"/>
                <w:sz w:val="28"/>
                <w:szCs w:val="28"/>
              </w:rPr>
            </w:pPr>
          </w:p>
        </w:tc>
      </w:tr>
      <w:tr w:rsidR="00A90A64" w:rsidRPr="008D26EE" w14:paraId="268409D0" w14:textId="77777777" w:rsidTr="00464DDA">
        <w:trPr>
          <w:cantSplit/>
          <w:trHeight w:val="482"/>
        </w:trPr>
        <w:tc>
          <w:tcPr>
            <w:tcW w:w="4603" w:type="dxa"/>
            <w:tcMar>
              <w:top w:w="0" w:type="dxa"/>
              <w:left w:w="70" w:type="dxa"/>
              <w:bottom w:w="0" w:type="dxa"/>
              <w:right w:w="70" w:type="dxa"/>
            </w:tcMar>
          </w:tcPr>
          <w:p w14:paraId="0E1964DE" w14:textId="77777777" w:rsidR="00A90A64" w:rsidRPr="000E6586" w:rsidRDefault="00A90A64" w:rsidP="00464DDA">
            <w:pPr>
              <w:pStyle w:val="a4"/>
              <w:rPr>
                <w:sz w:val="28"/>
                <w:szCs w:val="28"/>
              </w:rPr>
            </w:pPr>
            <w:r w:rsidRPr="000E6586">
              <w:rPr>
                <w:sz w:val="28"/>
                <w:szCs w:val="28"/>
              </w:rPr>
              <w:t>1.3. Документ, подтверждающий внесение задатка</w:t>
            </w:r>
          </w:p>
        </w:tc>
        <w:tc>
          <w:tcPr>
            <w:tcW w:w="1500" w:type="dxa"/>
            <w:tcMar>
              <w:top w:w="0" w:type="dxa"/>
              <w:left w:w="70" w:type="dxa"/>
              <w:bottom w:w="0" w:type="dxa"/>
              <w:right w:w="70" w:type="dxa"/>
            </w:tcMar>
          </w:tcPr>
          <w:p w14:paraId="7F3F52B7"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3B552DEB" w14:textId="77777777" w:rsidR="00A90A64" w:rsidRPr="000E6586" w:rsidRDefault="00A90A64" w:rsidP="00464DDA">
            <w:pPr>
              <w:pStyle w:val="a4"/>
              <w:rPr>
                <w:sz w:val="28"/>
                <w:szCs w:val="28"/>
              </w:rPr>
            </w:pPr>
          </w:p>
        </w:tc>
        <w:tc>
          <w:tcPr>
            <w:tcW w:w="1541" w:type="dxa"/>
            <w:tcMar>
              <w:top w:w="0" w:type="dxa"/>
              <w:left w:w="70" w:type="dxa"/>
              <w:bottom w:w="0" w:type="dxa"/>
              <w:right w:w="70" w:type="dxa"/>
            </w:tcMar>
          </w:tcPr>
          <w:p w14:paraId="4DCF5887" w14:textId="77777777" w:rsidR="00A90A64" w:rsidRPr="008D26EE" w:rsidRDefault="00A90A64" w:rsidP="00464DDA">
            <w:pPr>
              <w:rPr>
                <w:rFonts w:ascii="Times New Roman" w:hAnsi="Times New Roman"/>
                <w:sz w:val="28"/>
                <w:szCs w:val="28"/>
              </w:rPr>
            </w:pPr>
          </w:p>
        </w:tc>
      </w:tr>
      <w:tr w:rsidR="00A90A64" w:rsidRPr="008D26EE" w14:paraId="0A500304" w14:textId="77777777" w:rsidTr="00464DDA">
        <w:trPr>
          <w:cantSplit/>
          <w:trHeight w:val="482"/>
        </w:trPr>
        <w:tc>
          <w:tcPr>
            <w:tcW w:w="4603" w:type="dxa"/>
            <w:tcMar>
              <w:top w:w="0" w:type="dxa"/>
              <w:left w:w="70" w:type="dxa"/>
              <w:bottom w:w="0" w:type="dxa"/>
              <w:right w:w="70" w:type="dxa"/>
            </w:tcMar>
          </w:tcPr>
          <w:p w14:paraId="32793114" w14:textId="77777777" w:rsidR="00A90A64" w:rsidRPr="000E6586" w:rsidRDefault="00A90A64" w:rsidP="00464DDA">
            <w:pPr>
              <w:pStyle w:val="a4"/>
              <w:rPr>
                <w:sz w:val="28"/>
                <w:szCs w:val="28"/>
              </w:rPr>
            </w:pPr>
            <w:r w:rsidRPr="003D5198">
              <w:rPr>
                <w:sz w:val="28"/>
                <w:szCs w:val="28"/>
              </w:rPr>
              <w:t>2. Документы для юридических лиц</w:t>
            </w:r>
          </w:p>
        </w:tc>
        <w:tc>
          <w:tcPr>
            <w:tcW w:w="1500" w:type="dxa"/>
            <w:tcMar>
              <w:top w:w="0" w:type="dxa"/>
              <w:left w:w="70" w:type="dxa"/>
              <w:bottom w:w="0" w:type="dxa"/>
              <w:right w:w="70" w:type="dxa"/>
            </w:tcMar>
          </w:tcPr>
          <w:p w14:paraId="6E5C8ECD"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6FDF33B3" w14:textId="77777777" w:rsidR="00A90A64" w:rsidRPr="000E6586" w:rsidRDefault="00A90A64" w:rsidP="00464DDA">
            <w:pPr>
              <w:pStyle w:val="a4"/>
              <w:rPr>
                <w:sz w:val="28"/>
                <w:szCs w:val="28"/>
              </w:rPr>
            </w:pPr>
          </w:p>
        </w:tc>
        <w:tc>
          <w:tcPr>
            <w:tcW w:w="1541" w:type="dxa"/>
            <w:tcMar>
              <w:top w:w="0" w:type="dxa"/>
              <w:left w:w="70" w:type="dxa"/>
              <w:bottom w:w="0" w:type="dxa"/>
              <w:right w:w="70" w:type="dxa"/>
            </w:tcMar>
          </w:tcPr>
          <w:p w14:paraId="60CF4326" w14:textId="77777777" w:rsidR="00A90A64" w:rsidRPr="008D26EE" w:rsidRDefault="00A90A64" w:rsidP="00464DDA">
            <w:pPr>
              <w:rPr>
                <w:rFonts w:ascii="Times New Roman" w:hAnsi="Times New Roman"/>
                <w:sz w:val="28"/>
                <w:szCs w:val="28"/>
              </w:rPr>
            </w:pPr>
          </w:p>
        </w:tc>
      </w:tr>
      <w:tr w:rsidR="00A90A64" w:rsidRPr="008D26EE" w14:paraId="3178DB58" w14:textId="77777777" w:rsidTr="00464DDA">
        <w:trPr>
          <w:cantSplit/>
          <w:trHeight w:val="1120"/>
        </w:trPr>
        <w:tc>
          <w:tcPr>
            <w:tcW w:w="4603" w:type="dxa"/>
            <w:tcMar>
              <w:top w:w="0" w:type="dxa"/>
              <w:left w:w="70" w:type="dxa"/>
              <w:bottom w:w="0" w:type="dxa"/>
              <w:right w:w="70" w:type="dxa"/>
            </w:tcMar>
          </w:tcPr>
          <w:p w14:paraId="3A906DBF" w14:textId="77777777" w:rsidR="00A90A64" w:rsidRPr="000E6586" w:rsidRDefault="00A90A64" w:rsidP="00464DDA">
            <w:pPr>
              <w:pStyle w:val="a4"/>
              <w:rPr>
                <w:sz w:val="28"/>
                <w:szCs w:val="28"/>
              </w:rPr>
            </w:pPr>
            <w:r w:rsidRPr="000E6586">
              <w:rPr>
                <w:sz w:val="28"/>
                <w:szCs w:val="28"/>
              </w:rPr>
              <w:t xml:space="preserve">2.1. Выписка из </w:t>
            </w:r>
            <w:r>
              <w:rPr>
                <w:sz w:val="28"/>
                <w:szCs w:val="28"/>
              </w:rPr>
              <w:t>е</w:t>
            </w:r>
            <w:r w:rsidRPr="000E6586">
              <w:rPr>
                <w:sz w:val="28"/>
                <w:szCs w:val="28"/>
              </w:rPr>
              <w:t xml:space="preserve">диного государственного реестра юридических лиц, </w:t>
            </w:r>
            <w:r>
              <w:rPr>
                <w:sz w:val="28"/>
                <w:szCs w:val="28"/>
              </w:rPr>
              <w:t>полученная</w:t>
            </w:r>
            <w:r w:rsidRPr="007B0199">
              <w:rPr>
                <w:sz w:val="28"/>
                <w:szCs w:val="28"/>
              </w:rPr>
              <w:t xml:space="preserve"> не ранее чем за шесть месяцев до даты размещения на официальном сайте торгов извещения о проведении торгов</w:t>
            </w:r>
          </w:p>
        </w:tc>
        <w:tc>
          <w:tcPr>
            <w:tcW w:w="1500" w:type="dxa"/>
            <w:tcMar>
              <w:top w:w="0" w:type="dxa"/>
              <w:left w:w="70" w:type="dxa"/>
              <w:bottom w:w="0" w:type="dxa"/>
              <w:right w:w="70" w:type="dxa"/>
            </w:tcMar>
          </w:tcPr>
          <w:p w14:paraId="51CF0231" w14:textId="77777777" w:rsidR="00A90A64" w:rsidRPr="008D26EE" w:rsidRDefault="00A90A64" w:rsidP="00464DDA">
            <w:pPr>
              <w:rPr>
                <w:rFonts w:ascii="Times New Roman" w:hAnsi="Times New Roman"/>
                <w:sz w:val="28"/>
                <w:szCs w:val="28"/>
              </w:rPr>
            </w:pPr>
          </w:p>
        </w:tc>
        <w:tc>
          <w:tcPr>
            <w:tcW w:w="1781" w:type="dxa"/>
            <w:tcMar>
              <w:top w:w="0" w:type="dxa"/>
              <w:left w:w="70" w:type="dxa"/>
              <w:bottom w:w="0" w:type="dxa"/>
              <w:right w:w="70" w:type="dxa"/>
            </w:tcMar>
          </w:tcPr>
          <w:p w14:paraId="0D93E86C" w14:textId="77777777" w:rsidR="00A90A64" w:rsidRPr="008D26EE" w:rsidRDefault="00A90A64" w:rsidP="00464DDA">
            <w:pPr>
              <w:rPr>
                <w:rFonts w:ascii="Times New Roman" w:hAnsi="Times New Roman"/>
                <w:sz w:val="28"/>
                <w:szCs w:val="28"/>
              </w:rPr>
            </w:pPr>
          </w:p>
        </w:tc>
        <w:tc>
          <w:tcPr>
            <w:tcW w:w="1541" w:type="dxa"/>
            <w:tcMar>
              <w:top w:w="0" w:type="dxa"/>
              <w:left w:w="70" w:type="dxa"/>
              <w:bottom w:w="0" w:type="dxa"/>
              <w:right w:w="70" w:type="dxa"/>
            </w:tcMar>
          </w:tcPr>
          <w:p w14:paraId="7E4829CF" w14:textId="77777777" w:rsidR="00A90A64" w:rsidRPr="008D26EE" w:rsidRDefault="00A90A64" w:rsidP="00464DDA">
            <w:pPr>
              <w:rPr>
                <w:rFonts w:ascii="Times New Roman" w:hAnsi="Times New Roman"/>
                <w:sz w:val="28"/>
                <w:szCs w:val="28"/>
              </w:rPr>
            </w:pPr>
          </w:p>
        </w:tc>
      </w:tr>
      <w:tr w:rsidR="00A90A64" w:rsidRPr="008D26EE" w14:paraId="2469C0E8" w14:textId="77777777" w:rsidTr="00464DDA">
        <w:trPr>
          <w:cantSplit/>
          <w:trHeight w:val="678"/>
        </w:trPr>
        <w:tc>
          <w:tcPr>
            <w:tcW w:w="4603" w:type="dxa"/>
            <w:tcMar>
              <w:top w:w="0" w:type="dxa"/>
              <w:left w:w="70" w:type="dxa"/>
              <w:bottom w:w="0" w:type="dxa"/>
              <w:right w:w="70" w:type="dxa"/>
            </w:tcMar>
          </w:tcPr>
          <w:p w14:paraId="04837D3D" w14:textId="77777777" w:rsidR="00A90A64" w:rsidRPr="000E6586" w:rsidRDefault="00A90A64" w:rsidP="00464DDA">
            <w:pPr>
              <w:pStyle w:val="a4"/>
              <w:rPr>
                <w:sz w:val="28"/>
                <w:szCs w:val="28"/>
              </w:rPr>
            </w:pPr>
            <w:r>
              <w:rPr>
                <w:sz w:val="28"/>
                <w:szCs w:val="28"/>
              </w:rPr>
              <w:t>2.2. К</w:t>
            </w:r>
            <w:r w:rsidRPr="007B0199">
              <w:rPr>
                <w:sz w:val="28"/>
                <w:szCs w:val="28"/>
              </w:rPr>
              <w:t>опии учредительных документов заявителя</w:t>
            </w:r>
          </w:p>
        </w:tc>
        <w:tc>
          <w:tcPr>
            <w:tcW w:w="1500" w:type="dxa"/>
            <w:tcMar>
              <w:top w:w="0" w:type="dxa"/>
              <w:left w:w="70" w:type="dxa"/>
              <w:bottom w:w="0" w:type="dxa"/>
              <w:right w:w="70" w:type="dxa"/>
            </w:tcMar>
          </w:tcPr>
          <w:p w14:paraId="43683E77" w14:textId="77777777" w:rsidR="00A90A64" w:rsidRPr="008D26EE" w:rsidRDefault="00A90A64" w:rsidP="00464DDA">
            <w:pPr>
              <w:rPr>
                <w:rFonts w:ascii="Times New Roman" w:hAnsi="Times New Roman"/>
                <w:sz w:val="28"/>
                <w:szCs w:val="28"/>
              </w:rPr>
            </w:pPr>
          </w:p>
        </w:tc>
        <w:tc>
          <w:tcPr>
            <w:tcW w:w="1781" w:type="dxa"/>
            <w:tcMar>
              <w:top w:w="0" w:type="dxa"/>
              <w:left w:w="70" w:type="dxa"/>
              <w:bottom w:w="0" w:type="dxa"/>
              <w:right w:w="70" w:type="dxa"/>
            </w:tcMar>
          </w:tcPr>
          <w:p w14:paraId="113122A4" w14:textId="77777777" w:rsidR="00A90A64" w:rsidRPr="008D26EE" w:rsidRDefault="00A90A64" w:rsidP="00464DDA">
            <w:pPr>
              <w:rPr>
                <w:rFonts w:ascii="Times New Roman" w:hAnsi="Times New Roman"/>
                <w:sz w:val="28"/>
                <w:szCs w:val="28"/>
              </w:rPr>
            </w:pPr>
          </w:p>
        </w:tc>
        <w:tc>
          <w:tcPr>
            <w:tcW w:w="1541" w:type="dxa"/>
            <w:tcMar>
              <w:top w:w="0" w:type="dxa"/>
              <w:left w:w="70" w:type="dxa"/>
              <w:bottom w:w="0" w:type="dxa"/>
              <w:right w:w="70" w:type="dxa"/>
            </w:tcMar>
          </w:tcPr>
          <w:p w14:paraId="250AA507" w14:textId="77777777" w:rsidR="00A90A64" w:rsidRPr="008D26EE" w:rsidRDefault="00A90A64" w:rsidP="00464DDA">
            <w:pPr>
              <w:rPr>
                <w:rFonts w:ascii="Times New Roman" w:hAnsi="Times New Roman"/>
                <w:sz w:val="28"/>
                <w:szCs w:val="28"/>
              </w:rPr>
            </w:pPr>
          </w:p>
        </w:tc>
      </w:tr>
      <w:tr w:rsidR="00A90A64" w:rsidRPr="008D26EE" w14:paraId="3C49EAE0" w14:textId="77777777" w:rsidTr="00464DDA">
        <w:trPr>
          <w:cantSplit/>
          <w:trHeight w:val="678"/>
        </w:trPr>
        <w:tc>
          <w:tcPr>
            <w:tcW w:w="4603" w:type="dxa"/>
            <w:tcMar>
              <w:top w:w="0" w:type="dxa"/>
              <w:left w:w="70" w:type="dxa"/>
              <w:bottom w:w="0" w:type="dxa"/>
              <w:right w:w="70" w:type="dxa"/>
            </w:tcMar>
          </w:tcPr>
          <w:p w14:paraId="081A4313" w14:textId="77777777" w:rsidR="00A90A64" w:rsidRDefault="00A90A64" w:rsidP="00464DDA">
            <w:pPr>
              <w:pStyle w:val="a4"/>
              <w:rPr>
                <w:sz w:val="28"/>
                <w:szCs w:val="28"/>
              </w:rPr>
            </w:pPr>
            <w:r w:rsidRPr="003D5198">
              <w:rPr>
                <w:sz w:val="28"/>
                <w:szCs w:val="28"/>
              </w:rPr>
              <w:t>3. Документы, представляемые индивидуальными предпринимателями</w:t>
            </w:r>
          </w:p>
        </w:tc>
        <w:tc>
          <w:tcPr>
            <w:tcW w:w="1500" w:type="dxa"/>
            <w:tcMar>
              <w:top w:w="0" w:type="dxa"/>
              <w:left w:w="70" w:type="dxa"/>
              <w:bottom w:w="0" w:type="dxa"/>
              <w:right w:w="70" w:type="dxa"/>
            </w:tcMar>
          </w:tcPr>
          <w:p w14:paraId="728BEB9E" w14:textId="77777777" w:rsidR="00A90A64" w:rsidRPr="008D26EE" w:rsidRDefault="00A90A64" w:rsidP="00464DDA">
            <w:pPr>
              <w:rPr>
                <w:rFonts w:ascii="Times New Roman" w:hAnsi="Times New Roman"/>
                <w:sz w:val="28"/>
                <w:szCs w:val="28"/>
              </w:rPr>
            </w:pPr>
          </w:p>
        </w:tc>
        <w:tc>
          <w:tcPr>
            <w:tcW w:w="1781" w:type="dxa"/>
            <w:tcMar>
              <w:top w:w="0" w:type="dxa"/>
              <w:left w:w="70" w:type="dxa"/>
              <w:bottom w:w="0" w:type="dxa"/>
              <w:right w:w="70" w:type="dxa"/>
            </w:tcMar>
          </w:tcPr>
          <w:p w14:paraId="7CDB03AE" w14:textId="77777777" w:rsidR="00A90A64" w:rsidRPr="008D26EE" w:rsidRDefault="00A90A64" w:rsidP="00464DDA">
            <w:pPr>
              <w:rPr>
                <w:rFonts w:ascii="Times New Roman" w:hAnsi="Times New Roman"/>
                <w:sz w:val="28"/>
                <w:szCs w:val="28"/>
              </w:rPr>
            </w:pPr>
          </w:p>
        </w:tc>
        <w:tc>
          <w:tcPr>
            <w:tcW w:w="1541" w:type="dxa"/>
            <w:tcMar>
              <w:top w:w="0" w:type="dxa"/>
              <w:left w:w="70" w:type="dxa"/>
              <w:bottom w:w="0" w:type="dxa"/>
              <w:right w:w="70" w:type="dxa"/>
            </w:tcMar>
          </w:tcPr>
          <w:p w14:paraId="79293101" w14:textId="77777777" w:rsidR="00A90A64" w:rsidRPr="008D26EE" w:rsidRDefault="00A90A64" w:rsidP="00464DDA">
            <w:pPr>
              <w:rPr>
                <w:rFonts w:ascii="Times New Roman" w:hAnsi="Times New Roman"/>
                <w:sz w:val="28"/>
                <w:szCs w:val="28"/>
              </w:rPr>
            </w:pPr>
          </w:p>
        </w:tc>
      </w:tr>
      <w:tr w:rsidR="00A90A64" w:rsidRPr="008D26EE" w14:paraId="6F16483E" w14:textId="77777777" w:rsidTr="00464DDA">
        <w:trPr>
          <w:cantSplit/>
          <w:trHeight w:val="844"/>
        </w:trPr>
        <w:tc>
          <w:tcPr>
            <w:tcW w:w="4603" w:type="dxa"/>
            <w:tcMar>
              <w:top w:w="0" w:type="dxa"/>
              <w:left w:w="70" w:type="dxa"/>
              <w:bottom w:w="0" w:type="dxa"/>
              <w:right w:w="70" w:type="dxa"/>
            </w:tcMar>
          </w:tcPr>
          <w:p w14:paraId="7AC4626C" w14:textId="77777777" w:rsidR="00A90A64" w:rsidRPr="000E6586" w:rsidRDefault="00A90A64" w:rsidP="00464DDA">
            <w:pPr>
              <w:pStyle w:val="a4"/>
              <w:rPr>
                <w:sz w:val="28"/>
                <w:szCs w:val="28"/>
              </w:rPr>
            </w:pPr>
            <w:r w:rsidRPr="000E6586">
              <w:rPr>
                <w:sz w:val="28"/>
                <w:szCs w:val="28"/>
              </w:rPr>
              <w:t xml:space="preserve">3.1. Выписка из </w:t>
            </w:r>
            <w:r>
              <w:rPr>
                <w:sz w:val="28"/>
                <w:szCs w:val="28"/>
              </w:rPr>
              <w:t>е</w:t>
            </w:r>
            <w:r w:rsidRPr="000E6586">
              <w:rPr>
                <w:sz w:val="28"/>
                <w:szCs w:val="28"/>
              </w:rPr>
              <w:t xml:space="preserve">диного государственного реестра индивидуальных предпринимателей, выданная </w:t>
            </w:r>
            <w:r w:rsidRPr="007B0199">
              <w:rPr>
                <w:sz w:val="28"/>
                <w:szCs w:val="28"/>
              </w:rPr>
              <w:t>полученн</w:t>
            </w:r>
            <w:r>
              <w:rPr>
                <w:sz w:val="28"/>
                <w:szCs w:val="28"/>
              </w:rPr>
              <w:t>ая</w:t>
            </w:r>
            <w:r w:rsidRPr="007B0199">
              <w:rPr>
                <w:sz w:val="28"/>
                <w:szCs w:val="28"/>
              </w:rPr>
              <w:t xml:space="preserve"> не ранее чем за шесть месяцев до даты размещения на официальном сайте торгов извещения о проведении торгов</w:t>
            </w:r>
          </w:p>
        </w:tc>
        <w:tc>
          <w:tcPr>
            <w:tcW w:w="1500" w:type="dxa"/>
            <w:tcMar>
              <w:top w:w="0" w:type="dxa"/>
              <w:left w:w="70" w:type="dxa"/>
              <w:bottom w:w="0" w:type="dxa"/>
              <w:right w:w="70" w:type="dxa"/>
            </w:tcMar>
          </w:tcPr>
          <w:p w14:paraId="5B00BB46"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461D57F4" w14:textId="77777777" w:rsidR="00A90A64" w:rsidRPr="008D26EE" w:rsidRDefault="00A90A64" w:rsidP="00464DDA">
            <w:pPr>
              <w:rPr>
                <w:rFonts w:ascii="Times New Roman" w:hAnsi="Times New Roman"/>
                <w:sz w:val="28"/>
                <w:szCs w:val="28"/>
              </w:rPr>
            </w:pPr>
          </w:p>
        </w:tc>
        <w:tc>
          <w:tcPr>
            <w:tcW w:w="1541" w:type="dxa"/>
            <w:tcMar>
              <w:top w:w="0" w:type="dxa"/>
              <w:left w:w="70" w:type="dxa"/>
              <w:bottom w:w="0" w:type="dxa"/>
              <w:right w:w="70" w:type="dxa"/>
            </w:tcMar>
          </w:tcPr>
          <w:p w14:paraId="6EC3F837" w14:textId="77777777" w:rsidR="00A90A64" w:rsidRPr="008D26EE" w:rsidRDefault="00A90A64" w:rsidP="00464DDA">
            <w:pPr>
              <w:rPr>
                <w:rFonts w:ascii="Times New Roman" w:hAnsi="Times New Roman"/>
                <w:sz w:val="28"/>
                <w:szCs w:val="28"/>
              </w:rPr>
            </w:pPr>
          </w:p>
        </w:tc>
      </w:tr>
    </w:tbl>
    <w:p w14:paraId="44DE72E0" w14:textId="77777777" w:rsidR="00BE764B" w:rsidRPr="00F92631" w:rsidRDefault="00BE764B" w:rsidP="00F92631">
      <w:pPr>
        <w:spacing w:after="0" w:line="240" w:lineRule="auto"/>
        <w:ind w:firstLine="709"/>
        <w:jc w:val="both"/>
        <w:rPr>
          <w:rFonts w:ascii="Times New Roman" w:hAnsi="Times New Roman"/>
          <w:sz w:val="24"/>
          <w:szCs w:val="24"/>
          <w:lang w:eastAsia="ru-RU"/>
        </w:rPr>
      </w:pPr>
      <w:r>
        <w:br/>
      </w:r>
      <w:r>
        <w:br/>
      </w:r>
    </w:p>
    <w:sectPr w:rsidR="00BE764B" w:rsidRPr="00F92631" w:rsidSect="00C02511">
      <w:pgSz w:w="11906" w:h="16838"/>
      <w:pgMar w:top="1134"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5D"/>
    <w:rsid w:val="00001F43"/>
    <w:rsid w:val="00002A35"/>
    <w:rsid w:val="00005ADF"/>
    <w:rsid w:val="00025E09"/>
    <w:rsid w:val="00040AB3"/>
    <w:rsid w:val="000434E5"/>
    <w:rsid w:val="00056250"/>
    <w:rsid w:val="0005749E"/>
    <w:rsid w:val="0006639B"/>
    <w:rsid w:val="000773CB"/>
    <w:rsid w:val="00084937"/>
    <w:rsid w:val="000849A7"/>
    <w:rsid w:val="00085F2F"/>
    <w:rsid w:val="00091335"/>
    <w:rsid w:val="00095DA5"/>
    <w:rsid w:val="00096E95"/>
    <w:rsid w:val="000A4C67"/>
    <w:rsid w:val="000A566C"/>
    <w:rsid w:val="000B0B36"/>
    <w:rsid w:val="000B39D3"/>
    <w:rsid w:val="000B3DC9"/>
    <w:rsid w:val="000C2EFD"/>
    <w:rsid w:val="000D367B"/>
    <w:rsid w:val="000D4194"/>
    <w:rsid w:val="000E5468"/>
    <w:rsid w:val="000E6586"/>
    <w:rsid w:val="000F06D8"/>
    <w:rsid w:val="000F1A0A"/>
    <w:rsid w:val="000F2351"/>
    <w:rsid w:val="000F2D33"/>
    <w:rsid w:val="000F5DF2"/>
    <w:rsid w:val="00100F1D"/>
    <w:rsid w:val="00107D7D"/>
    <w:rsid w:val="0011350B"/>
    <w:rsid w:val="001201F0"/>
    <w:rsid w:val="00124D94"/>
    <w:rsid w:val="001278AE"/>
    <w:rsid w:val="001355E4"/>
    <w:rsid w:val="001402CC"/>
    <w:rsid w:val="00142D39"/>
    <w:rsid w:val="0014323D"/>
    <w:rsid w:val="0015263F"/>
    <w:rsid w:val="00155762"/>
    <w:rsid w:val="001561D5"/>
    <w:rsid w:val="00162B7A"/>
    <w:rsid w:val="00170303"/>
    <w:rsid w:val="00172DA4"/>
    <w:rsid w:val="00174363"/>
    <w:rsid w:val="001751C4"/>
    <w:rsid w:val="00182997"/>
    <w:rsid w:val="00182CB7"/>
    <w:rsid w:val="00191691"/>
    <w:rsid w:val="001A2804"/>
    <w:rsid w:val="001A411E"/>
    <w:rsid w:val="001A691A"/>
    <w:rsid w:val="001B366A"/>
    <w:rsid w:val="001B4EE8"/>
    <w:rsid w:val="001C06BB"/>
    <w:rsid w:val="001C7034"/>
    <w:rsid w:val="001C7ED6"/>
    <w:rsid w:val="001D0DDB"/>
    <w:rsid w:val="001D5B78"/>
    <w:rsid w:val="001D7C9A"/>
    <w:rsid w:val="001E6D49"/>
    <w:rsid w:val="001F138F"/>
    <w:rsid w:val="001F54D8"/>
    <w:rsid w:val="00203072"/>
    <w:rsid w:val="0020745D"/>
    <w:rsid w:val="00232301"/>
    <w:rsid w:val="002336D3"/>
    <w:rsid w:val="00233F84"/>
    <w:rsid w:val="00242CDD"/>
    <w:rsid w:val="00244A3B"/>
    <w:rsid w:val="00244F3A"/>
    <w:rsid w:val="002649B0"/>
    <w:rsid w:val="00274A0D"/>
    <w:rsid w:val="00275244"/>
    <w:rsid w:val="002755E6"/>
    <w:rsid w:val="00280952"/>
    <w:rsid w:val="002864AA"/>
    <w:rsid w:val="00294666"/>
    <w:rsid w:val="002A143A"/>
    <w:rsid w:val="002A6B98"/>
    <w:rsid w:val="002C6987"/>
    <w:rsid w:val="002D533E"/>
    <w:rsid w:val="002D69C4"/>
    <w:rsid w:val="002E4099"/>
    <w:rsid w:val="00330E89"/>
    <w:rsid w:val="003400AC"/>
    <w:rsid w:val="00350BE4"/>
    <w:rsid w:val="00351AD8"/>
    <w:rsid w:val="003521BA"/>
    <w:rsid w:val="00354CEC"/>
    <w:rsid w:val="00360222"/>
    <w:rsid w:val="00371F0B"/>
    <w:rsid w:val="003852C8"/>
    <w:rsid w:val="00385C39"/>
    <w:rsid w:val="003861D5"/>
    <w:rsid w:val="00393E0D"/>
    <w:rsid w:val="003956EA"/>
    <w:rsid w:val="003A20FF"/>
    <w:rsid w:val="003A277A"/>
    <w:rsid w:val="003A3B5B"/>
    <w:rsid w:val="003A41F0"/>
    <w:rsid w:val="003A6B46"/>
    <w:rsid w:val="003B0FFD"/>
    <w:rsid w:val="003C4A3C"/>
    <w:rsid w:val="003D1E3F"/>
    <w:rsid w:val="003D5198"/>
    <w:rsid w:val="003D6D3D"/>
    <w:rsid w:val="003D7A42"/>
    <w:rsid w:val="003E1C88"/>
    <w:rsid w:val="003E5361"/>
    <w:rsid w:val="003F19BF"/>
    <w:rsid w:val="003F545A"/>
    <w:rsid w:val="004048D6"/>
    <w:rsid w:val="0040647B"/>
    <w:rsid w:val="004104D7"/>
    <w:rsid w:val="00410942"/>
    <w:rsid w:val="0041503D"/>
    <w:rsid w:val="00422A48"/>
    <w:rsid w:val="004247C2"/>
    <w:rsid w:val="00432252"/>
    <w:rsid w:val="00432DF0"/>
    <w:rsid w:val="00434C31"/>
    <w:rsid w:val="00441810"/>
    <w:rsid w:val="00443059"/>
    <w:rsid w:val="00464DDA"/>
    <w:rsid w:val="004677FE"/>
    <w:rsid w:val="00480A80"/>
    <w:rsid w:val="00491159"/>
    <w:rsid w:val="004937AC"/>
    <w:rsid w:val="004A1104"/>
    <w:rsid w:val="004B5B2D"/>
    <w:rsid w:val="004B64FB"/>
    <w:rsid w:val="004B6D0E"/>
    <w:rsid w:val="004C672D"/>
    <w:rsid w:val="004E0D15"/>
    <w:rsid w:val="004E6F7B"/>
    <w:rsid w:val="004E72EC"/>
    <w:rsid w:val="004F172F"/>
    <w:rsid w:val="00503D0D"/>
    <w:rsid w:val="00515E81"/>
    <w:rsid w:val="00517D85"/>
    <w:rsid w:val="0052005B"/>
    <w:rsid w:val="00524FEF"/>
    <w:rsid w:val="00530186"/>
    <w:rsid w:val="00532786"/>
    <w:rsid w:val="00533191"/>
    <w:rsid w:val="005334BE"/>
    <w:rsid w:val="005419DE"/>
    <w:rsid w:val="00542294"/>
    <w:rsid w:val="00545758"/>
    <w:rsid w:val="0055696D"/>
    <w:rsid w:val="00565B5A"/>
    <w:rsid w:val="0057384B"/>
    <w:rsid w:val="00582340"/>
    <w:rsid w:val="005A04A4"/>
    <w:rsid w:val="005A0564"/>
    <w:rsid w:val="005B23B1"/>
    <w:rsid w:val="005B436F"/>
    <w:rsid w:val="005C0810"/>
    <w:rsid w:val="005C4F27"/>
    <w:rsid w:val="005C7A48"/>
    <w:rsid w:val="005D2A14"/>
    <w:rsid w:val="005D6272"/>
    <w:rsid w:val="005E2154"/>
    <w:rsid w:val="005F182E"/>
    <w:rsid w:val="005F3681"/>
    <w:rsid w:val="0061109E"/>
    <w:rsid w:val="00611394"/>
    <w:rsid w:val="00614CF3"/>
    <w:rsid w:val="00626F60"/>
    <w:rsid w:val="006341A6"/>
    <w:rsid w:val="00645DBB"/>
    <w:rsid w:val="00646120"/>
    <w:rsid w:val="00647EAA"/>
    <w:rsid w:val="00653CA5"/>
    <w:rsid w:val="00666835"/>
    <w:rsid w:val="00667239"/>
    <w:rsid w:val="00674788"/>
    <w:rsid w:val="006779DD"/>
    <w:rsid w:val="00681391"/>
    <w:rsid w:val="0068710F"/>
    <w:rsid w:val="00687FBA"/>
    <w:rsid w:val="00692976"/>
    <w:rsid w:val="00693E00"/>
    <w:rsid w:val="006955A7"/>
    <w:rsid w:val="006B2423"/>
    <w:rsid w:val="006B2814"/>
    <w:rsid w:val="006C6EBB"/>
    <w:rsid w:val="006D5684"/>
    <w:rsid w:val="006D5EA9"/>
    <w:rsid w:val="006E065C"/>
    <w:rsid w:val="006E29A3"/>
    <w:rsid w:val="006E34D8"/>
    <w:rsid w:val="006E6DC0"/>
    <w:rsid w:val="006F2ACF"/>
    <w:rsid w:val="0070411E"/>
    <w:rsid w:val="007130EF"/>
    <w:rsid w:val="00722CFF"/>
    <w:rsid w:val="00726FBD"/>
    <w:rsid w:val="00746979"/>
    <w:rsid w:val="00750ADA"/>
    <w:rsid w:val="007531E6"/>
    <w:rsid w:val="00754817"/>
    <w:rsid w:val="00767BD3"/>
    <w:rsid w:val="0078229F"/>
    <w:rsid w:val="00797301"/>
    <w:rsid w:val="007A1F36"/>
    <w:rsid w:val="007B0199"/>
    <w:rsid w:val="007B039C"/>
    <w:rsid w:val="007B26BC"/>
    <w:rsid w:val="007B3754"/>
    <w:rsid w:val="007B7CC1"/>
    <w:rsid w:val="007C641C"/>
    <w:rsid w:val="007C7C1B"/>
    <w:rsid w:val="007D601B"/>
    <w:rsid w:val="007D7B26"/>
    <w:rsid w:val="007D7FA6"/>
    <w:rsid w:val="007E2EFD"/>
    <w:rsid w:val="007F65FE"/>
    <w:rsid w:val="007F6F72"/>
    <w:rsid w:val="00822604"/>
    <w:rsid w:val="008236A2"/>
    <w:rsid w:val="00840BF0"/>
    <w:rsid w:val="00842640"/>
    <w:rsid w:val="00844FDB"/>
    <w:rsid w:val="00853721"/>
    <w:rsid w:val="00853C06"/>
    <w:rsid w:val="00854CEA"/>
    <w:rsid w:val="00856A02"/>
    <w:rsid w:val="00860624"/>
    <w:rsid w:val="0086218F"/>
    <w:rsid w:val="0086422B"/>
    <w:rsid w:val="008902FC"/>
    <w:rsid w:val="00890D57"/>
    <w:rsid w:val="00891EDA"/>
    <w:rsid w:val="00895A35"/>
    <w:rsid w:val="008A1C7C"/>
    <w:rsid w:val="008A366B"/>
    <w:rsid w:val="008A79F6"/>
    <w:rsid w:val="008B0A7C"/>
    <w:rsid w:val="008B0E9B"/>
    <w:rsid w:val="008B1F6E"/>
    <w:rsid w:val="008C2A39"/>
    <w:rsid w:val="008C54EF"/>
    <w:rsid w:val="008C6A53"/>
    <w:rsid w:val="008D26EE"/>
    <w:rsid w:val="008D7899"/>
    <w:rsid w:val="008E3B89"/>
    <w:rsid w:val="008F6533"/>
    <w:rsid w:val="0090036E"/>
    <w:rsid w:val="00904D78"/>
    <w:rsid w:val="00905FE0"/>
    <w:rsid w:val="00930B94"/>
    <w:rsid w:val="00933148"/>
    <w:rsid w:val="009357D9"/>
    <w:rsid w:val="00950F29"/>
    <w:rsid w:val="00975916"/>
    <w:rsid w:val="00991EF0"/>
    <w:rsid w:val="00996D5B"/>
    <w:rsid w:val="009B07F1"/>
    <w:rsid w:val="009B39A3"/>
    <w:rsid w:val="009B4A0F"/>
    <w:rsid w:val="009C311E"/>
    <w:rsid w:val="009D01B1"/>
    <w:rsid w:val="009D1AD0"/>
    <w:rsid w:val="009D3288"/>
    <w:rsid w:val="009D3DDE"/>
    <w:rsid w:val="009D7B74"/>
    <w:rsid w:val="009E3E51"/>
    <w:rsid w:val="009E6737"/>
    <w:rsid w:val="009F0FA8"/>
    <w:rsid w:val="009F156D"/>
    <w:rsid w:val="009F17CE"/>
    <w:rsid w:val="009F1EFF"/>
    <w:rsid w:val="009F459F"/>
    <w:rsid w:val="00A101BE"/>
    <w:rsid w:val="00A125BD"/>
    <w:rsid w:val="00A1374C"/>
    <w:rsid w:val="00A219C9"/>
    <w:rsid w:val="00A23219"/>
    <w:rsid w:val="00A26570"/>
    <w:rsid w:val="00A30829"/>
    <w:rsid w:val="00A334FF"/>
    <w:rsid w:val="00A35B5B"/>
    <w:rsid w:val="00A45C67"/>
    <w:rsid w:val="00A53D08"/>
    <w:rsid w:val="00A54993"/>
    <w:rsid w:val="00A62375"/>
    <w:rsid w:val="00A675FA"/>
    <w:rsid w:val="00A771CF"/>
    <w:rsid w:val="00A80C13"/>
    <w:rsid w:val="00A866C6"/>
    <w:rsid w:val="00A86A33"/>
    <w:rsid w:val="00A90A64"/>
    <w:rsid w:val="00A9428A"/>
    <w:rsid w:val="00AA0044"/>
    <w:rsid w:val="00AA06A4"/>
    <w:rsid w:val="00AA272D"/>
    <w:rsid w:val="00AB1654"/>
    <w:rsid w:val="00AB471D"/>
    <w:rsid w:val="00AB6ADE"/>
    <w:rsid w:val="00AC4F26"/>
    <w:rsid w:val="00AD15E1"/>
    <w:rsid w:val="00AD2DD1"/>
    <w:rsid w:val="00AD75C2"/>
    <w:rsid w:val="00AE0D39"/>
    <w:rsid w:val="00AE11AB"/>
    <w:rsid w:val="00AE5348"/>
    <w:rsid w:val="00AE6FE6"/>
    <w:rsid w:val="00AF2622"/>
    <w:rsid w:val="00AF5484"/>
    <w:rsid w:val="00B01609"/>
    <w:rsid w:val="00B01F8C"/>
    <w:rsid w:val="00B053FF"/>
    <w:rsid w:val="00B07AF8"/>
    <w:rsid w:val="00B12A78"/>
    <w:rsid w:val="00B20C8E"/>
    <w:rsid w:val="00B21A7C"/>
    <w:rsid w:val="00B34C5D"/>
    <w:rsid w:val="00B51860"/>
    <w:rsid w:val="00B55281"/>
    <w:rsid w:val="00B642BF"/>
    <w:rsid w:val="00B6451F"/>
    <w:rsid w:val="00B67278"/>
    <w:rsid w:val="00B81A41"/>
    <w:rsid w:val="00B82389"/>
    <w:rsid w:val="00B864B4"/>
    <w:rsid w:val="00B94D3B"/>
    <w:rsid w:val="00BA022C"/>
    <w:rsid w:val="00BA276F"/>
    <w:rsid w:val="00BA793D"/>
    <w:rsid w:val="00BB5D5C"/>
    <w:rsid w:val="00BB6354"/>
    <w:rsid w:val="00BC0F36"/>
    <w:rsid w:val="00BC30C0"/>
    <w:rsid w:val="00BE563B"/>
    <w:rsid w:val="00BE764B"/>
    <w:rsid w:val="00BF7560"/>
    <w:rsid w:val="00C02511"/>
    <w:rsid w:val="00C170D2"/>
    <w:rsid w:val="00C20A7B"/>
    <w:rsid w:val="00C3531F"/>
    <w:rsid w:val="00C42544"/>
    <w:rsid w:val="00C461D0"/>
    <w:rsid w:val="00C56CCF"/>
    <w:rsid w:val="00C61DFB"/>
    <w:rsid w:val="00C74065"/>
    <w:rsid w:val="00C80C1A"/>
    <w:rsid w:val="00C84C57"/>
    <w:rsid w:val="00C874B1"/>
    <w:rsid w:val="00C876DF"/>
    <w:rsid w:val="00C87784"/>
    <w:rsid w:val="00C9104D"/>
    <w:rsid w:val="00C936CE"/>
    <w:rsid w:val="00CA40CD"/>
    <w:rsid w:val="00CA4A54"/>
    <w:rsid w:val="00CB3D8D"/>
    <w:rsid w:val="00CB640B"/>
    <w:rsid w:val="00CC6EF8"/>
    <w:rsid w:val="00CE0048"/>
    <w:rsid w:val="00CE4EEE"/>
    <w:rsid w:val="00CF111B"/>
    <w:rsid w:val="00CF74E3"/>
    <w:rsid w:val="00D00CF7"/>
    <w:rsid w:val="00D02403"/>
    <w:rsid w:val="00D057BA"/>
    <w:rsid w:val="00D11FF7"/>
    <w:rsid w:val="00D15F89"/>
    <w:rsid w:val="00D16B4A"/>
    <w:rsid w:val="00D21327"/>
    <w:rsid w:val="00D22B93"/>
    <w:rsid w:val="00D231E3"/>
    <w:rsid w:val="00D277B9"/>
    <w:rsid w:val="00D310B6"/>
    <w:rsid w:val="00D31956"/>
    <w:rsid w:val="00D32BCA"/>
    <w:rsid w:val="00D45300"/>
    <w:rsid w:val="00D4798D"/>
    <w:rsid w:val="00D52722"/>
    <w:rsid w:val="00D54BA8"/>
    <w:rsid w:val="00D55D3B"/>
    <w:rsid w:val="00D62A55"/>
    <w:rsid w:val="00D70FAA"/>
    <w:rsid w:val="00D719A3"/>
    <w:rsid w:val="00D81912"/>
    <w:rsid w:val="00D878DC"/>
    <w:rsid w:val="00D96652"/>
    <w:rsid w:val="00DB2B5A"/>
    <w:rsid w:val="00DB2E65"/>
    <w:rsid w:val="00DC0780"/>
    <w:rsid w:val="00DD1B1E"/>
    <w:rsid w:val="00DD4C2C"/>
    <w:rsid w:val="00DD6D10"/>
    <w:rsid w:val="00DD7146"/>
    <w:rsid w:val="00DF736D"/>
    <w:rsid w:val="00E03D11"/>
    <w:rsid w:val="00E03E6D"/>
    <w:rsid w:val="00E25732"/>
    <w:rsid w:val="00E30A9F"/>
    <w:rsid w:val="00E33736"/>
    <w:rsid w:val="00E42B86"/>
    <w:rsid w:val="00E53129"/>
    <w:rsid w:val="00E70638"/>
    <w:rsid w:val="00E83CC8"/>
    <w:rsid w:val="00E8731C"/>
    <w:rsid w:val="00E91AFA"/>
    <w:rsid w:val="00E942F9"/>
    <w:rsid w:val="00E9495B"/>
    <w:rsid w:val="00E958CA"/>
    <w:rsid w:val="00EA53DF"/>
    <w:rsid w:val="00EB3563"/>
    <w:rsid w:val="00EB3DF0"/>
    <w:rsid w:val="00EB495B"/>
    <w:rsid w:val="00EC417D"/>
    <w:rsid w:val="00EE35F5"/>
    <w:rsid w:val="00EF1687"/>
    <w:rsid w:val="00F13F3C"/>
    <w:rsid w:val="00F15A66"/>
    <w:rsid w:val="00F24EA0"/>
    <w:rsid w:val="00F300E4"/>
    <w:rsid w:val="00F32147"/>
    <w:rsid w:val="00F40CCC"/>
    <w:rsid w:val="00F4147B"/>
    <w:rsid w:val="00F42C17"/>
    <w:rsid w:val="00F43BB8"/>
    <w:rsid w:val="00F443A8"/>
    <w:rsid w:val="00F52E59"/>
    <w:rsid w:val="00F5313C"/>
    <w:rsid w:val="00F5318F"/>
    <w:rsid w:val="00F56A5C"/>
    <w:rsid w:val="00F571C9"/>
    <w:rsid w:val="00F57AD1"/>
    <w:rsid w:val="00F620F6"/>
    <w:rsid w:val="00F8021C"/>
    <w:rsid w:val="00F868B6"/>
    <w:rsid w:val="00F90695"/>
    <w:rsid w:val="00F92631"/>
    <w:rsid w:val="00FA38AD"/>
    <w:rsid w:val="00FA6F30"/>
    <w:rsid w:val="00FA70CF"/>
    <w:rsid w:val="00FC4208"/>
    <w:rsid w:val="00FD001E"/>
    <w:rsid w:val="00FD7DC5"/>
    <w:rsid w:val="00FE0F4A"/>
    <w:rsid w:val="00FE2C46"/>
    <w:rsid w:val="00FE4ACD"/>
    <w:rsid w:val="00FF0BB5"/>
    <w:rsid w:val="00FF1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85A691"/>
  <w15:docId w15:val="{34B069E7-C05A-41AB-A825-1182D074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A66"/>
    <w:pPr>
      <w:spacing w:after="200" w:line="276" w:lineRule="auto"/>
    </w:pPr>
    <w:rPr>
      <w:lang w:eastAsia="en-US"/>
    </w:rPr>
  </w:style>
  <w:style w:type="paragraph" w:styleId="4">
    <w:name w:val="heading 4"/>
    <w:basedOn w:val="a"/>
    <w:next w:val="a"/>
    <w:link w:val="40"/>
    <w:uiPriority w:val="99"/>
    <w:qFormat/>
    <w:rsid w:val="001B366A"/>
    <w:pPr>
      <w:keepNext/>
      <w:keepLines/>
      <w:widowControl w:val="0"/>
      <w:autoSpaceDE w:val="0"/>
      <w:autoSpaceDN w:val="0"/>
      <w:adjustRightInd w:val="0"/>
      <w:spacing w:before="200" w:after="0" w:line="240" w:lineRule="auto"/>
      <w:outlineLvl w:val="3"/>
    </w:pPr>
    <w:rPr>
      <w:rFonts w:ascii="Cambria" w:eastAsia="Times New Roman" w:hAnsi="Cambria"/>
      <w:b/>
      <w:bCs/>
      <w:i/>
      <w:i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1B366A"/>
    <w:rPr>
      <w:rFonts w:ascii="Cambria" w:hAnsi="Cambria" w:cs="Times New Roman"/>
      <w:b/>
      <w:bCs/>
      <w:i/>
      <w:iCs/>
      <w:color w:val="4F81BD"/>
      <w:sz w:val="20"/>
      <w:szCs w:val="20"/>
      <w:lang w:eastAsia="ru-RU"/>
    </w:rPr>
  </w:style>
  <w:style w:type="character" w:styleId="a3">
    <w:name w:val="Hyperlink"/>
    <w:basedOn w:val="a0"/>
    <w:uiPriority w:val="99"/>
    <w:rsid w:val="00681391"/>
    <w:rPr>
      <w:rFonts w:cs="Times New Roman"/>
      <w:color w:val="0000FF"/>
      <w:u w:val="single"/>
    </w:rPr>
  </w:style>
  <w:style w:type="paragraph" w:styleId="a4">
    <w:name w:val="Normal (Web)"/>
    <w:basedOn w:val="a"/>
    <w:uiPriority w:val="99"/>
    <w:rsid w:val="00524F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056250"/>
    <w:pPr>
      <w:widowControl w:val="0"/>
      <w:autoSpaceDE w:val="0"/>
      <w:autoSpaceDN w:val="0"/>
      <w:adjustRightInd w:val="0"/>
      <w:ind w:firstLine="720"/>
    </w:pPr>
    <w:rPr>
      <w:rFonts w:ascii="Arial" w:eastAsia="Times New Roman" w:hAnsi="Arial" w:cs="Arial"/>
      <w:sz w:val="20"/>
      <w:szCs w:val="20"/>
    </w:rPr>
  </w:style>
  <w:style w:type="paragraph" w:customStyle="1" w:styleId="s1">
    <w:name w:val="s_1"/>
    <w:basedOn w:val="a"/>
    <w:uiPriority w:val="99"/>
    <w:rsid w:val="000562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F92631"/>
    <w:pPr>
      <w:widowControl w:val="0"/>
      <w:autoSpaceDE w:val="0"/>
      <w:autoSpaceDN w:val="0"/>
    </w:pPr>
    <w:rPr>
      <w:rFonts w:ascii="Courier New" w:eastAsia="Times New Roman" w:hAnsi="Courier New" w:cs="Courier New"/>
      <w:sz w:val="20"/>
      <w:szCs w:val="20"/>
    </w:rPr>
  </w:style>
  <w:style w:type="paragraph" w:styleId="3">
    <w:name w:val="Body Text Indent 3"/>
    <w:basedOn w:val="a"/>
    <w:link w:val="30"/>
    <w:uiPriority w:val="99"/>
    <w:rsid w:val="003D1E3F"/>
    <w:pPr>
      <w:widowControl w:val="0"/>
      <w:autoSpaceDE w:val="0"/>
      <w:autoSpaceDN w:val="0"/>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locked/>
    <w:rsid w:val="003D1E3F"/>
    <w:rPr>
      <w:rFonts w:ascii="Times New Roman" w:hAnsi="Times New Roman" w:cs="Times New Roman"/>
      <w:sz w:val="16"/>
      <w:szCs w:val="16"/>
      <w:lang w:eastAsia="ru-RU"/>
    </w:rPr>
  </w:style>
  <w:style w:type="paragraph" w:customStyle="1" w:styleId="formattext">
    <w:name w:val="formattext"/>
    <w:basedOn w:val="a"/>
    <w:uiPriority w:val="99"/>
    <w:rsid w:val="003D1E3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8C54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C54EF"/>
    <w:rPr>
      <w:rFonts w:ascii="Tahoma" w:hAnsi="Tahoma" w:cs="Tahoma"/>
      <w:sz w:val="16"/>
      <w:szCs w:val="16"/>
    </w:rPr>
  </w:style>
  <w:style w:type="paragraph" w:customStyle="1" w:styleId="headertext">
    <w:name w:val="headertext"/>
    <w:basedOn w:val="a"/>
    <w:uiPriority w:val="99"/>
    <w:rsid w:val="001B366A"/>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FollowedHyperlink"/>
    <w:basedOn w:val="a0"/>
    <w:uiPriority w:val="99"/>
    <w:semiHidden/>
    <w:rsid w:val="00996D5B"/>
    <w:rPr>
      <w:rFonts w:cs="Times New Roman"/>
      <w:color w:val="800080"/>
      <w:u w:val="single"/>
    </w:rPr>
  </w:style>
  <w:style w:type="paragraph" w:styleId="2">
    <w:name w:val="Body Text Indent 2"/>
    <w:basedOn w:val="a"/>
    <w:link w:val="20"/>
    <w:uiPriority w:val="99"/>
    <w:semiHidden/>
    <w:rsid w:val="008A1C7C"/>
    <w:pPr>
      <w:spacing w:after="120" w:line="480" w:lineRule="auto"/>
      <w:ind w:left="283"/>
    </w:pPr>
    <w:rPr>
      <w:rFonts w:cs="Arial"/>
      <w:lang w:eastAsia="ru-RU"/>
    </w:rPr>
  </w:style>
  <w:style w:type="character" w:customStyle="1" w:styleId="20">
    <w:name w:val="Основной текст с отступом 2 Знак"/>
    <w:basedOn w:val="a0"/>
    <w:link w:val="2"/>
    <w:uiPriority w:val="99"/>
    <w:semiHidden/>
    <w:locked/>
    <w:rsid w:val="008A1C7C"/>
    <w:rPr>
      <w:rFonts w:ascii="Calibri" w:hAnsi="Calibri" w:cs="Arial"/>
      <w:sz w:val="22"/>
      <w:szCs w:val="22"/>
      <w:lang w:val="ru-RU" w:eastAsia="ru-RU" w:bidi="ar-SA"/>
    </w:rPr>
  </w:style>
  <w:style w:type="paragraph" w:customStyle="1" w:styleId="FR1">
    <w:name w:val="FR1"/>
    <w:rsid w:val="005A0564"/>
    <w:pPr>
      <w:widowControl w:val="0"/>
      <w:autoSpaceDE w:val="0"/>
      <w:autoSpaceDN w:val="0"/>
      <w:adjustRightInd w:val="0"/>
      <w:spacing w:before="20"/>
      <w:ind w:left="1280"/>
    </w:pPr>
    <w:rPr>
      <w:rFonts w:ascii="Times New Roman" w:eastAsia="Times New Roman" w:hAnsi="Times New Roman"/>
      <w:sz w:val="24"/>
      <w:szCs w:val="24"/>
    </w:rPr>
  </w:style>
  <w:style w:type="paragraph" w:customStyle="1" w:styleId="FR3">
    <w:name w:val="FR3"/>
    <w:rsid w:val="005A0564"/>
    <w:pPr>
      <w:widowControl w:val="0"/>
      <w:autoSpaceDE w:val="0"/>
      <w:autoSpaceDN w:val="0"/>
      <w:adjustRightInd w:val="0"/>
      <w:spacing w:before="180" w:line="360" w:lineRule="auto"/>
      <w:ind w:left="320" w:right="200"/>
      <w:jc w:val="center"/>
    </w:pPr>
    <w:rPr>
      <w:rFonts w:ascii="Arial" w:eastAsia="Times New Roman" w:hAnsi="Arial" w:cs="Arial"/>
      <w:b/>
      <w:bCs/>
      <w:noProof/>
      <w:sz w:val="16"/>
      <w:szCs w:val="16"/>
    </w:rPr>
  </w:style>
  <w:style w:type="paragraph" w:styleId="a8">
    <w:name w:val="header"/>
    <w:basedOn w:val="a"/>
    <w:link w:val="a9"/>
    <w:rsid w:val="005A0564"/>
    <w:pPr>
      <w:widowControl w:val="0"/>
      <w:tabs>
        <w:tab w:val="center" w:pos="4677"/>
        <w:tab w:val="right" w:pos="9355"/>
      </w:tabs>
      <w:autoSpaceDE w:val="0"/>
      <w:autoSpaceDN w:val="0"/>
      <w:adjustRightInd w:val="0"/>
      <w:spacing w:after="0" w:line="340" w:lineRule="auto"/>
      <w:ind w:left="520" w:firstLine="720"/>
      <w:jc w:val="both"/>
    </w:pPr>
    <w:rPr>
      <w:rFonts w:ascii="Times New Roman" w:eastAsia="Times New Roman" w:hAnsi="Times New Roman"/>
      <w:sz w:val="20"/>
      <w:szCs w:val="20"/>
      <w:lang w:eastAsia="ru-RU"/>
    </w:rPr>
  </w:style>
  <w:style w:type="character" w:customStyle="1" w:styleId="a9">
    <w:name w:val="Верхний колонтитул Знак"/>
    <w:basedOn w:val="a0"/>
    <w:link w:val="a8"/>
    <w:rsid w:val="005A0564"/>
    <w:rPr>
      <w:rFonts w:ascii="Times New Roman" w:eastAsia="Times New Roman" w:hAnsi="Times New Roman"/>
      <w:sz w:val="20"/>
      <w:szCs w:val="20"/>
    </w:rPr>
  </w:style>
  <w:style w:type="table" w:styleId="aa">
    <w:name w:val="Table Grid"/>
    <w:basedOn w:val="a1"/>
    <w:locked/>
    <w:rsid w:val="00667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FA70CF"/>
    <w:rPr>
      <w:lang w:eastAsia="en-US"/>
    </w:rPr>
  </w:style>
  <w:style w:type="character" w:customStyle="1" w:styleId="FontStyle28">
    <w:name w:val="Font Style28"/>
    <w:uiPriority w:val="99"/>
    <w:rsid w:val="009B39A3"/>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650">
      <w:marLeft w:val="0"/>
      <w:marRight w:val="0"/>
      <w:marTop w:val="0"/>
      <w:marBottom w:val="0"/>
      <w:divBdr>
        <w:top w:val="none" w:sz="0" w:space="0" w:color="auto"/>
        <w:left w:val="none" w:sz="0" w:space="0" w:color="auto"/>
        <w:bottom w:val="none" w:sz="0" w:space="0" w:color="auto"/>
        <w:right w:val="none" w:sz="0" w:space="0" w:color="auto"/>
      </w:divBdr>
      <w:divsChild>
        <w:div w:id="16540651">
          <w:marLeft w:val="0"/>
          <w:marRight w:val="0"/>
          <w:marTop w:val="0"/>
          <w:marBottom w:val="0"/>
          <w:divBdr>
            <w:top w:val="none" w:sz="0" w:space="0" w:color="auto"/>
            <w:left w:val="none" w:sz="0" w:space="0" w:color="auto"/>
            <w:bottom w:val="none" w:sz="0" w:space="0" w:color="auto"/>
            <w:right w:val="none" w:sz="0" w:space="0" w:color="auto"/>
          </w:divBdr>
        </w:div>
      </w:divsChild>
    </w:div>
    <w:div w:id="16540652">
      <w:marLeft w:val="0"/>
      <w:marRight w:val="0"/>
      <w:marTop w:val="0"/>
      <w:marBottom w:val="0"/>
      <w:divBdr>
        <w:top w:val="none" w:sz="0" w:space="0" w:color="auto"/>
        <w:left w:val="none" w:sz="0" w:space="0" w:color="auto"/>
        <w:bottom w:val="none" w:sz="0" w:space="0" w:color="auto"/>
        <w:right w:val="none" w:sz="0" w:space="0" w:color="auto"/>
      </w:divBdr>
    </w:div>
    <w:div w:id="623080946">
      <w:bodyDiv w:val="1"/>
      <w:marLeft w:val="0"/>
      <w:marRight w:val="0"/>
      <w:marTop w:val="0"/>
      <w:marBottom w:val="0"/>
      <w:divBdr>
        <w:top w:val="none" w:sz="0" w:space="0" w:color="auto"/>
        <w:left w:val="none" w:sz="0" w:space="0" w:color="auto"/>
        <w:bottom w:val="none" w:sz="0" w:space="0" w:color="auto"/>
        <w:right w:val="none" w:sz="0" w:space="0" w:color="auto"/>
      </w:divBdr>
    </w:div>
    <w:div w:id="678233890">
      <w:bodyDiv w:val="1"/>
      <w:marLeft w:val="0"/>
      <w:marRight w:val="0"/>
      <w:marTop w:val="0"/>
      <w:marBottom w:val="0"/>
      <w:divBdr>
        <w:top w:val="none" w:sz="0" w:space="0" w:color="auto"/>
        <w:left w:val="none" w:sz="0" w:space="0" w:color="auto"/>
        <w:bottom w:val="none" w:sz="0" w:space="0" w:color="auto"/>
        <w:right w:val="none" w:sz="0" w:space="0" w:color="auto"/>
      </w:divBdr>
    </w:div>
    <w:div w:id="741678363">
      <w:bodyDiv w:val="1"/>
      <w:marLeft w:val="0"/>
      <w:marRight w:val="0"/>
      <w:marTop w:val="0"/>
      <w:marBottom w:val="0"/>
      <w:divBdr>
        <w:top w:val="none" w:sz="0" w:space="0" w:color="auto"/>
        <w:left w:val="none" w:sz="0" w:space="0" w:color="auto"/>
        <w:bottom w:val="none" w:sz="0" w:space="0" w:color="auto"/>
        <w:right w:val="none" w:sz="0" w:space="0" w:color="auto"/>
      </w:divBdr>
    </w:div>
    <w:div w:id="803696081">
      <w:bodyDiv w:val="1"/>
      <w:marLeft w:val="0"/>
      <w:marRight w:val="0"/>
      <w:marTop w:val="0"/>
      <w:marBottom w:val="0"/>
      <w:divBdr>
        <w:top w:val="none" w:sz="0" w:space="0" w:color="auto"/>
        <w:left w:val="none" w:sz="0" w:space="0" w:color="auto"/>
        <w:bottom w:val="none" w:sz="0" w:space="0" w:color="auto"/>
        <w:right w:val="none" w:sz="0" w:space="0" w:color="auto"/>
      </w:divBdr>
    </w:div>
    <w:div w:id="1663964833">
      <w:bodyDiv w:val="1"/>
      <w:marLeft w:val="0"/>
      <w:marRight w:val="0"/>
      <w:marTop w:val="0"/>
      <w:marBottom w:val="0"/>
      <w:divBdr>
        <w:top w:val="none" w:sz="0" w:space="0" w:color="auto"/>
        <w:left w:val="none" w:sz="0" w:space="0" w:color="auto"/>
        <w:bottom w:val="none" w:sz="0" w:space="0" w:color="auto"/>
        <w:right w:val="none" w:sz="0" w:space="0" w:color="auto"/>
      </w:divBdr>
      <w:divsChild>
        <w:div w:id="275790557">
          <w:marLeft w:val="0"/>
          <w:marRight w:val="0"/>
          <w:marTop w:val="0"/>
          <w:marBottom w:val="0"/>
          <w:divBdr>
            <w:top w:val="none" w:sz="0" w:space="0" w:color="auto"/>
            <w:left w:val="none" w:sz="0" w:space="0" w:color="auto"/>
            <w:bottom w:val="none" w:sz="0" w:space="0" w:color="auto"/>
            <w:right w:val="none" w:sz="0" w:space="0" w:color="auto"/>
          </w:divBdr>
        </w:div>
        <w:div w:id="962419435">
          <w:marLeft w:val="0"/>
          <w:marRight w:val="0"/>
          <w:marTop w:val="0"/>
          <w:marBottom w:val="0"/>
          <w:divBdr>
            <w:top w:val="none" w:sz="0" w:space="0" w:color="auto"/>
            <w:left w:val="none" w:sz="0" w:space="0" w:color="auto"/>
            <w:bottom w:val="none" w:sz="0" w:space="0" w:color="auto"/>
            <w:right w:val="none" w:sz="0" w:space="0" w:color="auto"/>
          </w:divBdr>
        </w:div>
        <w:div w:id="2108235285">
          <w:marLeft w:val="0"/>
          <w:marRight w:val="0"/>
          <w:marTop w:val="0"/>
          <w:marBottom w:val="0"/>
          <w:divBdr>
            <w:top w:val="none" w:sz="0" w:space="0" w:color="auto"/>
            <w:left w:val="none" w:sz="0" w:space="0" w:color="auto"/>
            <w:bottom w:val="none" w:sz="0" w:space="0" w:color="auto"/>
            <w:right w:val="none" w:sz="0" w:space="0" w:color="auto"/>
          </w:divBdr>
        </w:div>
        <w:div w:id="653946939">
          <w:marLeft w:val="0"/>
          <w:marRight w:val="0"/>
          <w:marTop w:val="0"/>
          <w:marBottom w:val="0"/>
          <w:divBdr>
            <w:top w:val="none" w:sz="0" w:space="0" w:color="auto"/>
            <w:left w:val="none" w:sz="0" w:space="0" w:color="auto"/>
            <w:bottom w:val="none" w:sz="0" w:space="0" w:color="auto"/>
            <w:right w:val="none" w:sz="0" w:space="0" w:color="auto"/>
          </w:divBdr>
        </w:div>
        <w:div w:id="707994870">
          <w:marLeft w:val="0"/>
          <w:marRight w:val="0"/>
          <w:marTop w:val="0"/>
          <w:marBottom w:val="0"/>
          <w:divBdr>
            <w:top w:val="none" w:sz="0" w:space="0" w:color="auto"/>
            <w:left w:val="none" w:sz="0" w:space="0" w:color="auto"/>
            <w:bottom w:val="none" w:sz="0" w:space="0" w:color="auto"/>
            <w:right w:val="none" w:sz="0" w:space="0" w:color="auto"/>
          </w:divBdr>
        </w:div>
        <w:div w:id="1989282611">
          <w:marLeft w:val="0"/>
          <w:marRight w:val="0"/>
          <w:marTop w:val="0"/>
          <w:marBottom w:val="0"/>
          <w:divBdr>
            <w:top w:val="none" w:sz="0" w:space="0" w:color="auto"/>
            <w:left w:val="none" w:sz="0" w:space="0" w:color="auto"/>
            <w:bottom w:val="none" w:sz="0" w:space="0" w:color="auto"/>
            <w:right w:val="none" w:sz="0" w:space="0" w:color="auto"/>
          </w:divBdr>
        </w:div>
        <w:div w:id="580220328">
          <w:marLeft w:val="0"/>
          <w:marRight w:val="0"/>
          <w:marTop w:val="0"/>
          <w:marBottom w:val="0"/>
          <w:divBdr>
            <w:top w:val="none" w:sz="0" w:space="0" w:color="auto"/>
            <w:left w:val="none" w:sz="0" w:space="0" w:color="auto"/>
            <w:bottom w:val="none" w:sz="0" w:space="0" w:color="auto"/>
            <w:right w:val="none" w:sz="0" w:space="0" w:color="auto"/>
          </w:divBdr>
        </w:div>
        <w:div w:id="1753894934">
          <w:marLeft w:val="0"/>
          <w:marRight w:val="0"/>
          <w:marTop w:val="0"/>
          <w:marBottom w:val="0"/>
          <w:divBdr>
            <w:top w:val="none" w:sz="0" w:space="0" w:color="auto"/>
            <w:left w:val="none" w:sz="0" w:space="0" w:color="auto"/>
            <w:bottom w:val="none" w:sz="0" w:space="0" w:color="auto"/>
            <w:right w:val="none" w:sz="0" w:space="0" w:color="auto"/>
          </w:divBdr>
        </w:div>
        <w:div w:id="2056922973">
          <w:marLeft w:val="0"/>
          <w:marRight w:val="0"/>
          <w:marTop w:val="0"/>
          <w:marBottom w:val="0"/>
          <w:divBdr>
            <w:top w:val="none" w:sz="0" w:space="0" w:color="auto"/>
            <w:left w:val="none" w:sz="0" w:space="0" w:color="auto"/>
            <w:bottom w:val="none" w:sz="0" w:space="0" w:color="auto"/>
            <w:right w:val="none" w:sz="0" w:space="0" w:color="auto"/>
          </w:divBdr>
        </w:div>
        <w:div w:id="504174718">
          <w:marLeft w:val="0"/>
          <w:marRight w:val="0"/>
          <w:marTop w:val="0"/>
          <w:marBottom w:val="0"/>
          <w:divBdr>
            <w:top w:val="none" w:sz="0" w:space="0" w:color="auto"/>
            <w:left w:val="none" w:sz="0" w:space="0" w:color="auto"/>
            <w:bottom w:val="none" w:sz="0" w:space="0" w:color="auto"/>
            <w:right w:val="none" w:sz="0" w:space="0" w:color="auto"/>
          </w:divBdr>
        </w:div>
        <w:div w:id="916019348">
          <w:marLeft w:val="0"/>
          <w:marRight w:val="0"/>
          <w:marTop w:val="0"/>
          <w:marBottom w:val="0"/>
          <w:divBdr>
            <w:top w:val="none" w:sz="0" w:space="0" w:color="auto"/>
            <w:left w:val="none" w:sz="0" w:space="0" w:color="auto"/>
            <w:bottom w:val="none" w:sz="0" w:space="0" w:color="auto"/>
            <w:right w:val="none" w:sz="0" w:space="0" w:color="auto"/>
          </w:divBdr>
        </w:div>
        <w:div w:id="1096364144">
          <w:marLeft w:val="0"/>
          <w:marRight w:val="0"/>
          <w:marTop w:val="0"/>
          <w:marBottom w:val="0"/>
          <w:divBdr>
            <w:top w:val="none" w:sz="0" w:space="0" w:color="auto"/>
            <w:left w:val="none" w:sz="0" w:space="0" w:color="auto"/>
            <w:bottom w:val="none" w:sz="0" w:space="0" w:color="auto"/>
            <w:right w:val="none" w:sz="0" w:space="0" w:color="auto"/>
          </w:divBdr>
        </w:div>
        <w:div w:id="1627082370">
          <w:marLeft w:val="0"/>
          <w:marRight w:val="0"/>
          <w:marTop w:val="0"/>
          <w:marBottom w:val="0"/>
          <w:divBdr>
            <w:top w:val="none" w:sz="0" w:space="0" w:color="auto"/>
            <w:left w:val="none" w:sz="0" w:space="0" w:color="auto"/>
            <w:bottom w:val="none" w:sz="0" w:space="0" w:color="auto"/>
            <w:right w:val="none" w:sz="0" w:space="0" w:color="auto"/>
          </w:divBdr>
        </w:div>
        <w:div w:id="1685862463">
          <w:marLeft w:val="0"/>
          <w:marRight w:val="0"/>
          <w:marTop w:val="0"/>
          <w:marBottom w:val="0"/>
          <w:divBdr>
            <w:top w:val="none" w:sz="0" w:space="0" w:color="auto"/>
            <w:left w:val="none" w:sz="0" w:space="0" w:color="auto"/>
            <w:bottom w:val="none" w:sz="0" w:space="0" w:color="auto"/>
            <w:right w:val="none" w:sz="0" w:space="0" w:color="auto"/>
          </w:divBdr>
        </w:div>
        <w:div w:id="1758555591">
          <w:marLeft w:val="0"/>
          <w:marRight w:val="0"/>
          <w:marTop w:val="0"/>
          <w:marBottom w:val="0"/>
          <w:divBdr>
            <w:top w:val="none" w:sz="0" w:space="0" w:color="auto"/>
            <w:left w:val="none" w:sz="0" w:space="0" w:color="auto"/>
            <w:bottom w:val="none" w:sz="0" w:space="0" w:color="auto"/>
            <w:right w:val="none" w:sz="0" w:space="0" w:color="auto"/>
          </w:divBdr>
        </w:div>
        <w:div w:id="453407027">
          <w:marLeft w:val="0"/>
          <w:marRight w:val="0"/>
          <w:marTop w:val="0"/>
          <w:marBottom w:val="0"/>
          <w:divBdr>
            <w:top w:val="none" w:sz="0" w:space="0" w:color="auto"/>
            <w:left w:val="none" w:sz="0" w:space="0" w:color="auto"/>
            <w:bottom w:val="none" w:sz="0" w:space="0" w:color="auto"/>
            <w:right w:val="none" w:sz="0" w:space="0" w:color="auto"/>
          </w:divBdr>
        </w:div>
        <w:div w:id="1742023280">
          <w:marLeft w:val="0"/>
          <w:marRight w:val="0"/>
          <w:marTop w:val="0"/>
          <w:marBottom w:val="0"/>
          <w:divBdr>
            <w:top w:val="none" w:sz="0" w:space="0" w:color="auto"/>
            <w:left w:val="none" w:sz="0" w:space="0" w:color="auto"/>
            <w:bottom w:val="none" w:sz="0" w:space="0" w:color="auto"/>
            <w:right w:val="none" w:sz="0" w:space="0" w:color="auto"/>
          </w:divBdr>
        </w:div>
        <w:div w:id="571161545">
          <w:marLeft w:val="0"/>
          <w:marRight w:val="0"/>
          <w:marTop w:val="0"/>
          <w:marBottom w:val="0"/>
          <w:divBdr>
            <w:top w:val="none" w:sz="0" w:space="0" w:color="auto"/>
            <w:left w:val="none" w:sz="0" w:space="0" w:color="auto"/>
            <w:bottom w:val="none" w:sz="0" w:space="0" w:color="auto"/>
            <w:right w:val="none" w:sz="0" w:space="0" w:color="auto"/>
          </w:divBdr>
        </w:div>
        <w:div w:id="564528879">
          <w:marLeft w:val="0"/>
          <w:marRight w:val="0"/>
          <w:marTop w:val="0"/>
          <w:marBottom w:val="0"/>
          <w:divBdr>
            <w:top w:val="none" w:sz="0" w:space="0" w:color="auto"/>
            <w:left w:val="none" w:sz="0" w:space="0" w:color="auto"/>
            <w:bottom w:val="none" w:sz="0" w:space="0" w:color="auto"/>
            <w:right w:val="none" w:sz="0" w:space="0" w:color="auto"/>
          </w:divBdr>
        </w:div>
        <w:div w:id="416756050">
          <w:marLeft w:val="0"/>
          <w:marRight w:val="0"/>
          <w:marTop w:val="0"/>
          <w:marBottom w:val="0"/>
          <w:divBdr>
            <w:top w:val="none" w:sz="0" w:space="0" w:color="auto"/>
            <w:left w:val="none" w:sz="0" w:space="0" w:color="auto"/>
            <w:bottom w:val="none" w:sz="0" w:space="0" w:color="auto"/>
            <w:right w:val="none" w:sz="0" w:space="0" w:color="auto"/>
          </w:divBdr>
        </w:div>
        <w:div w:id="617104271">
          <w:marLeft w:val="0"/>
          <w:marRight w:val="0"/>
          <w:marTop w:val="0"/>
          <w:marBottom w:val="0"/>
          <w:divBdr>
            <w:top w:val="none" w:sz="0" w:space="0" w:color="auto"/>
            <w:left w:val="none" w:sz="0" w:space="0" w:color="auto"/>
            <w:bottom w:val="none" w:sz="0" w:space="0" w:color="auto"/>
            <w:right w:val="none" w:sz="0" w:space="0" w:color="auto"/>
          </w:divBdr>
        </w:div>
        <w:div w:id="1924028555">
          <w:marLeft w:val="0"/>
          <w:marRight w:val="0"/>
          <w:marTop w:val="0"/>
          <w:marBottom w:val="0"/>
          <w:divBdr>
            <w:top w:val="none" w:sz="0" w:space="0" w:color="auto"/>
            <w:left w:val="none" w:sz="0" w:space="0" w:color="auto"/>
            <w:bottom w:val="none" w:sz="0" w:space="0" w:color="auto"/>
            <w:right w:val="none" w:sz="0" w:space="0" w:color="auto"/>
          </w:divBdr>
        </w:div>
      </w:divsChild>
    </w:div>
    <w:div w:id="1770928103">
      <w:bodyDiv w:val="1"/>
      <w:marLeft w:val="0"/>
      <w:marRight w:val="0"/>
      <w:marTop w:val="0"/>
      <w:marBottom w:val="0"/>
      <w:divBdr>
        <w:top w:val="none" w:sz="0" w:space="0" w:color="auto"/>
        <w:left w:val="none" w:sz="0" w:space="0" w:color="auto"/>
        <w:bottom w:val="none" w:sz="0" w:space="0" w:color="auto"/>
        <w:right w:val="none" w:sz="0" w:space="0" w:color="auto"/>
      </w:divBdr>
    </w:div>
    <w:div w:id="1900362839">
      <w:bodyDiv w:val="1"/>
      <w:marLeft w:val="0"/>
      <w:marRight w:val="0"/>
      <w:marTop w:val="0"/>
      <w:marBottom w:val="0"/>
      <w:divBdr>
        <w:top w:val="none" w:sz="0" w:space="0" w:color="auto"/>
        <w:left w:val="none" w:sz="0" w:space="0" w:color="auto"/>
        <w:bottom w:val="none" w:sz="0" w:space="0" w:color="auto"/>
        <w:right w:val="none" w:sz="0" w:space="0" w:color="auto"/>
      </w:divBdr>
    </w:div>
    <w:div w:id="211566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latezhnoe_poruchen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FE16CA977F964F09EBDA630877F9B6D94A3CDF94ED0753560FF760492083CF11FB58B425EQEy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FE16CA977F964F09EBDA630877F9B6D94A3CFF74AD8753560FF760492083CF11FB58B465FEA21F9Q8y6M" TargetMode="External"/><Relationship Id="rId11" Type="http://schemas.openxmlformats.org/officeDocument/2006/relationships/hyperlink" Target="consultantplus://offline/main?base=RLAW073;n=86926;fld=134;dst=100167" TargetMode="External"/><Relationship Id="rId5" Type="http://schemas.openxmlformats.org/officeDocument/2006/relationships/hyperlink" Target="http://www.oktadm.ru" TargetMode="External"/><Relationship Id="rId10" Type="http://schemas.openxmlformats.org/officeDocument/2006/relationships/hyperlink" Target="consultantplus://offline/ref=64C737B6D56A1109A7DCD07B07B86447FBE5C631E94134EAA18521F3C63B6FD3A73320AAFBt014J" TargetMode="External"/><Relationship Id="rId4" Type="http://schemas.openxmlformats.org/officeDocument/2006/relationships/webSettings" Target="webSettings.xml"/><Relationship Id="rId9" Type="http://schemas.openxmlformats.org/officeDocument/2006/relationships/hyperlink" Target="consultantplus://offline/ref=6C6B0F9CDBD5C14825025FB75991A3937A2C93A74DCA1DD2B03CEE9EFB081E2308AE23B93C7BF8EB57F0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AA61B-A287-4E7F-A8CC-112FB8BA2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25</Pages>
  <Words>6771</Words>
  <Characters>38600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Документация об аукционе №1</vt:lpstr>
    </vt:vector>
  </TitlesOfParts>
  <Company/>
  <LinksUpToDate>false</LinksUpToDate>
  <CharactersWithSpaces>45281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 №1</dc:title>
  <dc:creator>Волик</dc:creator>
  <cp:lastModifiedBy>Пользователь</cp:lastModifiedBy>
  <cp:revision>10</cp:revision>
  <cp:lastPrinted>2023-03-29T09:20:00Z</cp:lastPrinted>
  <dcterms:created xsi:type="dcterms:W3CDTF">2023-03-17T04:46:00Z</dcterms:created>
  <dcterms:modified xsi:type="dcterms:W3CDTF">2023-03-30T05:13:00Z</dcterms:modified>
</cp:coreProperties>
</file>